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0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3"/>
        <w:gridCol w:w="3214"/>
        <w:gridCol w:w="3783"/>
        <w:gridCol w:w="1236"/>
        <w:gridCol w:w="1305"/>
      </w:tblGrid>
      <w:tr w14:paraId="616F3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514" w:type="dxa"/>
            <w:noWrap w:val="0"/>
            <w:vAlign w:val="center"/>
          </w:tcPr>
          <w:p w14:paraId="225B6D2E">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b/>
                <w:bCs/>
                <w:color w:val="000000"/>
                <w:sz w:val="24"/>
                <w:szCs w:val="24"/>
              </w:rPr>
            </w:pPr>
            <w:r>
              <w:rPr>
                <w:rFonts w:hint="eastAsia" w:ascii="仿宋" w:eastAsia="仿宋" w:cs="仿宋"/>
                <w:b/>
                <w:bCs/>
                <w:color w:val="000000"/>
                <w:sz w:val="24"/>
                <w:szCs w:val="24"/>
              </w:rPr>
              <w:t>序号</w:t>
            </w:r>
          </w:p>
        </w:tc>
        <w:tc>
          <w:tcPr>
            <w:tcW w:w="3219" w:type="dxa"/>
            <w:noWrap w:val="0"/>
            <w:vAlign w:val="center"/>
          </w:tcPr>
          <w:p w14:paraId="65CE412E">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b/>
                <w:bCs/>
                <w:color w:val="000000"/>
                <w:sz w:val="24"/>
                <w:szCs w:val="24"/>
              </w:rPr>
            </w:pPr>
            <w:r>
              <w:rPr>
                <w:rFonts w:hint="eastAsia" w:ascii="仿宋" w:eastAsia="仿宋" w:cs="仿宋"/>
                <w:b/>
                <w:bCs/>
                <w:color w:val="000000"/>
                <w:sz w:val="24"/>
                <w:szCs w:val="24"/>
              </w:rPr>
              <w:t>抽查单位</w:t>
            </w:r>
          </w:p>
        </w:tc>
        <w:tc>
          <w:tcPr>
            <w:tcW w:w="3788" w:type="dxa"/>
            <w:noWrap w:val="0"/>
            <w:vAlign w:val="center"/>
          </w:tcPr>
          <w:p w14:paraId="3637DF6F">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b/>
                <w:bCs/>
                <w:color w:val="000000"/>
                <w:sz w:val="24"/>
                <w:szCs w:val="24"/>
              </w:rPr>
            </w:pPr>
            <w:r>
              <w:rPr>
                <w:rFonts w:hint="eastAsia" w:ascii="仿宋" w:eastAsia="仿宋" w:cs="仿宋"/>
                <w:b/>
                <w:bCs/>
                <w:color w:val="000000"/>
                <w:sz w:val="24"/>
                <w:szCs w:val="24"/>
              </w:rPr>
              <w:t>单位地址</w:t>
            </w:r>
          </w:p>
        </w:tc>
        <w:tc>
          <w:tcPr>
            <w:tcW w:w="1237" w:type="dxa"/>
            <w:noWrap w:val="0"/>
            <w:vAlign w:val="center"/>
          </w:tcPr>
          <w:p w14:paraId="63061B87">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b/>
                <w:bCs/>
                <w:color w:val="000000"/>
                <w:sz w:val="24"/>
                <w:szCs w:val="24"/>
              </w:rPr>
            </w:pPr>
            <w:r>
              <w:rPr>
                <w:rFonts w:hint="eastAsia" w:ascii="仿宋" w:eastAsia="仿宋" w:cs="仿宋"/>
                <w:b/>
                <w:bCs/>
                <w:color w:val="000000"/>
                <w:sz w:val="24"/>
                <w:szCs w:val="24"/>
              </w:rPr>
              <w:t>抽查专业</w:t>
            </w:r>
          </w:p>
        </w:tc>
        <w:tc>
          <w:tcPr>
            <w:tcW w:w="1306" w:type="dxa"/>
            <w:noWrap w:val="0"/>
            <w:vAlign w:val="center"/>
          </w:tcPr>
          <w:p w14:paraId="5D6490B8">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b/>
                <w:bCs/>
                <w:color w:val="000000"/>
                <w:sz w:val="24"/>
                <w:szCs w:val="24"/>
              </w:rPr>
            </w:pPr>
            <w:r>
              <w:rPr>
                <w:rFonts w:hint="eastAsia" w:ascii="仿宋" w:eastAsia="仿宋" w:cs="仿宋"/>
                <w:b/>
                <w:bCs/>
                <w:color w:val="000000"/>
                <w:sz w:val="24"/>
                <w:szCs w:val="24"/>
              </w:rPr>
              <w:t>监督检查</w:t>
            </w:r>
          </w:p>
          <w:p w14:paraId="2B5FB805">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b/>
                <w:bCs/>
                <w:color w:val="000000"/>
                <w:sz w:val="24"/>
                <w:szCs w:val="24"/>
              </w:rPr>
            </w:pPr>
            <w:r>
              <w:rPr>
                <w:rFonts w:hint="eastAsia" w:ascii="仿宋" w:eastAsia="仿宋" w:cs="仿宋"/>
                <w:b/>
                <w:bCs/>
                <w:color w:val="000000"/>
                <w:sz w:val="24"/>
                <w:szCs w:val="24"/>
              </w:rPr>
              <w:t>结果</w:t>
            </w:r>
          </w:p>
        </w:tc>
      </w:tr>
      <w:tr w14:paraId="4B088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5DBEF1D5">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1</w:t>
            </w:r>
          </w:p>
        </w:tc>
        <w:tc>
          <w:tcPr>
            <w:tcW w:w="3219" w:type="dxa"/>
            <w:noWrap w:val="0"/>
            <w:vAlign w:val="center"/>
          </w:tcPr>
          <w:p w14:paraId="5639BAB9">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呼玛县金客来宾馆</w:t>
            </w:r>
          </w:p>
        </w:tc>
        <w:tc>
          <w:tcPr>
            <w:tcW w:w="3788" w:type="dxa"/>
            <w:noWrap w:val="0"/>
            <w:vAlign w:val="center"/>
          </w:tcPr>
          <w:p w14:paraId="636233C0">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18"/>
                <w:szCs w:val="18"/>
                <w:lang w:bidi="ar"/>
              </w:rPr>
            </w:pPr>
            <w:r>
              <w:rPr>
                <w:rFonts w:hint="eastAsia" w:ascii="宋体" w:cs="宋体"/>
                <w:color w:val="000000"/>
                <w:kern w:val="0"/>
                <w:sz w:val="20"/>
                <w:szCs w:val="20"/>
                <w:lang w:bidi="ar"/>
              </w:rPr>
              <w:t>黑龙江省大兴安岭地区呼玛县呼玛镇长征街城南加油站对过</w:t>
            </w:r>
          </w:p>
        </w:tc>
        <w:tc>
          <w:tcPr>
            <w:tcW w:w="1237" w:type="dxa"/>
            <w:noWrap w:val="0"/>
            <w:vAlign w:val="center"/>
          </w:tcPr>
          <w:p w14:paraId="28D9F787">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002EF9B9">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32DB5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25CF3762">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2</w:t>
            </w:r>
          </w:p>
        </w:tc>
        <w:tc>
          <w:tcPr>
            <w:tcW w:w="3219" w:type="dxa"/>
            <w:noWrap w:val="0"/>
            <w:vAlign w:val="center"/>
          </w:tcPr>
          <w:p w14:paraId="4ADDD0A8">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呼玛县园园旅店</w:t>
            </w:r>
          </w:p>
        </w:tc>
        <w:tc>
          <w:tcPr>
            <w:tcW w:w="3788" w:type="dxa"/>
            <w:noWrap w:val="0"/>
            <w:vAlign w:val="center"/>
          </w:tcPr>
          <w:p w14:paraId="3F06EC1F">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b/>
                <w:bCs/>
                <w:color w:val="000000"/>
                <w:kern w:val="0"/>
                <w:sz w:val="18"/>
                <w:szCs w:val="18"/>
                <w:lang w:bidi="ar"/>
              </w:rPr>
            </w:pPr>
            <w:r>
              <w:rPr>
                <w:rFonts w:hint="eastAsia" w:ascii="宋体" w:cs="宋体"/>
                <w:color w:val="000000"/>
                <w:kern w:val="0"/>
                <w:sz w:val="20"/>
                <w:szCs w:val="20"/>
                <w:lang w:bidi="ar"/>
              </w:rPr>
              <w:t>黑龙江省大兴安岭地区呼玛县呼玛镇畜牧小区西数第十五家</w:t>
            </w:r>
          </w:p>
        </w:tc>
        <w:tc>
          <w:tcPr>
            <w:tcW w:w="1237" w:type="dxa"/>
            <w:noWrap w:val="0"/>
            <w:vAlign w:val="center"/>
          </w:tcPr>
          <w:p w14:paraId="4A9F99CC">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4CDA684F">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6E97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0837BB53">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3</w:t>
            </w:r>
          </w:p>
        </w:tc>
        <w:tc>
          <w:tcPr>
            <w:tcW w:w="3219" w:type="dxa"/>
            <w:noWrap w:val="0"/>
            <w:vAlign w:val="center"/>
          </w:tcPr>
          <w:p w14:paraId="383D19E3">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呼玛县岭居酒店管理有限公司</w:t>
            </w:r>
          </w:p>
        </w:tc>
        <w:tc>
          <w:tcPr>
            <w:tcW w:w="3788" w:type="dxa"/>
            <w:noWrap w:val="0"/>
            <w:vAlign w:val="center"/>
          </w:tcPr>
          <w:p w14:paraId="6097FAAD">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18"/>
                <w:szCs w:val="18"/>
                <w:lang w:bidi="ar"/>
              </w:rPr>
            </w:pPr>
            <w:r>
              <w:rPr>
                <w:rFonts w:hint="eastAsia" w:ascii="宋体" w:cs="宋体"/>
                <w:color w:val="000000"/>
                <w:kern w:val="0"/>
                <w:sz w:val="20"/>
                <w:szCs w:val="20"/>
                <w:lang w:bidi="ar"/>
              </w:rPr>
              <w:t>黑龙江省大兴安岭地区呼玛县呼玛镇长虹路21号</w:t>
            </w:r>
          </w:p>
        </w:tc>
        <w:tc>
          <w:tcPr>
            <w:tcW w:w="1237" w:type="dxa"/>
            <w:noWrap w:val="0"/>
            <w:vAlign w:val="center"/>
          </w:tcPr>
          <w:p w14:paraId="20506D8D">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158AB80D">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4831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1801DFD2">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4</w:t>
            </w:r>
          </w:p>
        </w:tc>
        <w:tc>
          <w:tcPr>
            <w:tcW w:w="3219" w:type="dxa"/>
            <w:noWrap w:val="0"/>
            <w:vAlign w:val="center"/>
          </w:tcPr>
          <w:p w14:paraId="279CA529">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呼玛县红玫瑰旅店</w:t>
            </w:r>
          </w:p>
        </w:tc>
        <w:tc>
          <w:tcPr>
            <w:tcW w:w="3788" w:type="dxa"/>
            <w:noWrap w:val="0"/>
            <w:vAlign w:val="center"/>
          </w:tcPr>
          <w:p w14:paraId="2595ECA6">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18"/>
                <w:szCs w:val="18"/>
                <w:lang w:bidi="ar"/>
              </w:rPr>
            </w:pPr>
            <w:r>
              <w:rPr>
                <w:rFonts w:hint="eastAsia" w:ascii="宋体" w:cs="宋体"/>
                <w:color w:val="000000"/>
                <w:kern w:val="0"/>
                <w:sz w:val="20"/>
                <w:szCs w:val="20"/>
                <w:lang w:bidi="ar"/>
              </w:rPr>
              <w:t>黑龙江省大兴安岭地区呼玛县呼玛镇畜牧小区西区西数第七家三楼</w:t>
            </w:r>
          </w:p>
        </w:tc>
        <w:tc>
          <w:tcPr>
            <w:tcW w:w="1237" w:type="dxa"/>
            <w:noWrap w:val="0"/>
            <w:vAlign w:val="center"/>
          </w:tcPr>
          <w:p w14:paraId="6F3127A1">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08EBB6C7">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4AB54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48323C54">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5</w:t>
            </w:r>
          </w:p>
        </w:tc>
        <w:tc>
          <w:tcPr>
            <w:tcW w:w="3219" w:type="dxa"/>
            <w:noWrap w:val="0"/>
            <w:vAlign w:val="center"/>
          </w:tcPr>
          <w:p w14:paraId="5B011AC9">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大兴安岭韩家园林业局家园宾馆</w:t>
            </w:r>
          </w:p>
        </w:tc>
        <w:tc>
          <w:tcPr>
            <w:tcW w:w="3788" w:type="dxa"/>
            <w:noWrap w:val="0"/>
            <w:vAlign w:val="center"/>
          </w:tcPr>
          <w:p w14:paraId="65078A83">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18"/>
                <w:szCs w:val="18"/>
                <w:lang w:bidi="ar"/>
              </w:rPr>
            </w:pPr>
            <w:r>
              <w:rPr>
                <w:rFonts w:hint="eastAsia" w:ascii="宋体" w:cs="宋体"/>
                <w:color w:val="000000"/>
                <w:kern w:val="0"/>
                <w:sz w:val="20"/>
                <w:szCs w:val="20"/>
                <w:lang w:bidi="ar"/>
              </w:rPr>
              <w:t>黑龙江省大兴安岭地区呼玛县韩家园林业局</w:t>
            </w:r>
          </w:p>
        </w:tc>
        <w:tc>
          <w:tcPr>
            <w:tcW w:w="1237" w:type="dxa"/>
            <w:noWrap w:val="0"/>
            <w:vAlign w:val="center"/>
          </w:tcPr>
          <w:p w14:paraId="3EE625CA">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5E591E68">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77AAD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7ED59559">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6</w:t>
            </w:r>
          </w:p>
        </w:tc>
        <w:tc>
          <w:tcPr>
            <w:tcW w:w="3219" w:type="dxa"/>
            <w:noWrap w:val="0"/>
            <w:vAlign w:val="center"/>
          </w:tcPr>
          <w:p w14:paraId="7FD1DDF3">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呼玛县鸿跃宾馆</w:t>
            </w:r>
          </w:p>
        </w:tc>
        <w:tc>
          <w:tcPr>
            <w:tcW w:w="3788" w:type="dxa"/>
            <w:noWrap w:val="0"/>
            <w:vAlign w:val="center"/>
          </w:tcPr>
          <w:p w14:paraId="5EBAA8D7">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18"/>
                <w:szCs w:val="18"/>
                <w:lang w:bidi="ar"/>
              </w:rPr>
            </w:pPr>
            <w:r>
              <w:rPr>
                <w:rFonts w:hint="eastAsia" w:ascii="宋体" w:cs="宋体"/>
                <w:color w:val="000000"/>
                <w:kern w:val="0"/>
                <w:sz w:val="20"/>
                <w:szCs w:val="20"/>
                <w:lang w:bidi="ar"/>
              </w:rPr>
              <w:t>黑龙江省大兴安岭地区呼玛县呼玛镇兴粮贸易公司</w:t>
            </w:r>
          </w:p>
        </w:tc>
        <w:tc>
          <w:tcPr>
            <w:tcW w:w="1237" w:type="dxa"/>
            <w:noWrap w:val="0"/>
            <w:vAlign w:val="center"/>
          </w:tcPr>
          <w:p w14:paraId="112A0B6A">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7A269476">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620B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6B9D778C">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7</w:t>
            </w:r>
          </w:p>
        </w:tc>
        <w:tc>
          <w:tcPr>
            <w:tcW w:w="3219" w:type="dxa"/>
            <w:noWrap w:val="0"/>
            <w:vAlign w:val="center"/>
          </w:tcPr>
          <w:p w14:paraId="0B07D266">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呼玛县好喜民宿旅店</w:t>
            </w:r>
          </w:p>
        </w:tc>
        <w:tc>
          <w:tcPr>
            <w:tcW w:w="3788" w:type="dxa"/>
            <w:noWrap w:val="0"/>
            <w:vAlign w:val="center"/>
          </w:tcPr>
          <w:p w14:paraId="6D61AD16">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18"/>
                <w:szCs w:val="18"/>
                <w:lang w:bidi="ar"/>
              </w:rPr>
            </w:pPr>
            <w:r>
              <w:rPr>
                <w:rFonts w:hint="eastAsia" w:ascii="宋体" w:cs="宋体"/>
                <w:color w:val="000000"/>
                <w:kern w:val="0"/>
                <w:sz w:val="20"/>
                <w:szCs w:val="20"/>
                <w:lang w:bidi="ar"/>
              </w:rPr>
              <w:t>黑龙江省大兴安岭地区呼玛县呼玛镇长虹路77号</w:t>
            </w:r>
          </w:p>
        </w:tc>
        <w:tc>
          <w:tcPr>
            <w:tcW w:w="1237" w:type="dxa"/>
            <w:noWrap w:val="0"/>
            <w:vAlign w:val="center"/>
          </w:tcPr>
          <w:p w14:paraId="3724927A">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76B9C5A3">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4F238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259A853A">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8</w:t>
            </w:r>
          </w:p>
        </w:tc>
        <w:tc>
          <w:tcPr>
            <w:tcW w:w="3219" w:type="dxa"/>
            <w:noWrap w:val="0"/>
            <w:vAlign w:val="center"/>
          </w:tcPr>
          <w:p w14:paraId="6D74219D">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呼玛县晨兴暖居民宿旅店</w:t>
            </w:r>
          </w:p>
        </w:tc>
        <w:tc>
          <w:tcPr>
            <w:tcW w:w="3788" w:type="dxa"/>
            <w:noWrap w:val="0"/>
            <w:vAlign w:val="center"/>
          </w:tcPr>
          <w:p w14:paraId="2CB24AAB">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b/>
                <w:bCs/>
                <w:color w:val="000000"/>
                <w:kern w:val="0"/>
                <w:sz w:val="18"/>
                <w:szCs w:val="18"/>
                <w:lang w:bidi="ar"/>
              </w:rPr>
            </w:pPr>
            <w:r>
              <w:rPr>
                <w:rFonts w:hint="eastAsia" w:ascii="宋体" w:cs="宋体"/>
                <w:color w:val="000000"/>
                <w:kern w:val="0"/>
                <w:sz w:val="20"/>
                <w:szCs w:val="20"/>
                <w:lang w:bidi="ar"/>
              </w:rPr>
              <w:t>黑龙江省大兴安岭地区呼玛县三卡乡新新小区E栋205</w:t>
            </w:r>
          </w:p>
        </w:tc>
        <w:tc>
          <w:tcPr>
            <w:tcW w:w="1237" w:type="dxa"/>
            <w:noWrap w:val="0"/>
            <w:vAlign w:val="center"/>
          </w:tcPr>
          <w:p w14:paraId="6F11A4B5">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71B4E5BD">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2C83C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71F0712A">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9</w:t>
            </w:r>
          </w:p>
        </w:tc>
        <w:tc>
          <w:tcPr>
            <w:tcW w:w="3219" w:type="dxa"/>
            <w:noWrap w:val="0"/>
            <w:vAlign w:val="center"/>
          </w:tcPr>
          <w:p w14:paraId="1252EC26">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呼玛县白银纳乡祥合旅店</w:t>
            </w:r>
          </w:p>
        </w:tc>
        <w:tc>
          <w:tcPr>
            <w:tcW w:w="3788" w:type="dxa"/>
            <w:noWrap w:val="0"/>
            <w:vAlign w:val="center"/>
          </w:tcPr>
          <w:p w14:paraId="268FBAB0">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18"/>
                <w:szCs w:val="18"/>
                <w:lang w:bidi="ar"/>
              </w:rPr>
            </w:pPr>
            <w:r>
              <w:rPr>
                <w:rFonts w:hint="eastAsia" w:ascii="宋体" w:cs="宋体"/>
                <w:color w:val="000000"/>
                <w:kern w:val="0"/>
                <w:sz w:val="20"/>
                <w:szCs w:val="20"/>
                <w:lang w:bidi="ar"/>
              </w:rPr>
              <w:t>黑龙江省大兴安岭地区呼玛县白银纳鄂伦春族民族乡</w:t>
            </w:r>
          </w:p>
        </w:tc>
        <w:tc>
          <w:tcPr>
            <w:tcW w:w="1237" w:type="dxa"/>
            <w:noWrap w:val="0"/>
            <w:vAlign w:val="center"/>
          </w:tcPr>
          <w:p w14:paraId="7EECA539">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6AA14AEB">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00D1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097DD3D1">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10</w:t>
            </w:r>
          </w:p>
        </w:tc>
        <w:tc>
          <w:tcPr>
            <w:tcW w:w="3219" w:type="dxa"/>
            <w:noWrap w:val="0"/>
            <w:vAlign w:val="center"/>
          </w:tcPr>
          <w:p w14:paraId="1A1ECF8F">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呼玛县鸥浦乡醉江月旅店</w:t>
            </w:r>
          </w:p>
        </w:tc>
        <w:tc>
          <w:tcPr>
            <w:tcW w:w="3788" w:type="dxa"/>
            <w:noWrap w:val="0"/>
            <w:vAlign w:val="center"/>
          </w:tcPr>
          <w:p w14:paraId="78AAE812">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18"/>
                <w:szCs w:val="18"/>
                <w:lang w:bidi="ar"/>
              </w:rPr>
            </w:pPr>
            <w:r>
              <w:rPr>
                <w:rFonts w:hint="eastAsia" w:ascii="宋体" w:cs="宋体"/>
                <w:color w:val="000000"/>
                <w:kern w:val="0"/>
                <w:sz w:val="20"/>
                <w:szCs w:val="20"/>
                <w:lang w:bidi="ar"/>
              </w:rPr>
              <w:t>黑龙江省大兴安岭地区呼玛县鸥浦乡</w:t>
            </w:r>
          </w:p>
        </w:tc>
        <w:tc>
          <w:tcPr>
            <w:tcW w:w="1237" w:type="dxa"/>
            <w:noWrap w:val="0"/>
            <w:vAlign w:val="center"/>
          </w:tcPr>
          <w:p w14:paraId="007B6D1B">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6855F8F8">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3C273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7C5D6ABB">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11</w:t>
            </w:r>
          </w:p>
        </w:tc>
        <w:tc>
          <w:tcPr>
            <w:tcW w:w="3219" w:type="dxa"/>
            <w:noWrap w:val="0"/>
            <w:vAlign w:val="center"/>
          </w:tcPr>
          <w:p w14:paraId="33EB5904">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sz w:val="18"/>
                <w:szCs w:val="18"/>
              </w:rPr>
            </w:pPr>
            <w:r>
              <w:rPr>
                <w:rFonts w:hint="eastAsia" w:ascii="宋体" w:cs="宋体"/>
                <w:color w:val="000000"/>
                <w:kern w:val="0"/>
                <w:sz w:val="20"/>
                <w:szCs w:val="20"/>
                <w:lang w:bidi="ar"/>
              </w:rPr>
              <w:t>呼玛县北家秀快捷宾馆</w:t>
            </w:r>
          </w:p>
        </w:tc>
        <w:tc>
          <w:tcPr>
            <w:tcW w:w="3788" w:type="dxa"/>
            <w:noWrap w:val="0"/>
            <w:vAlign w:val="center"/>
          </w:tcPr>
          <w:p w14:paraId="669E10F9">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18"/>
                <w:szCs w:val="18"/>
                <w:lang w:bidi="ar"/>
              </w:rPr>
            </w:pPr>
            <w:r>
              <w:rPr>
                <w:rFonts w:hint="eastAsia" w:ascii="宋体" w:cs="宋体"/>
                <w:color w:val="000000"/>
                <w:kern w:val="0"/>
                <w:sz w:val="20"/>
                <w:szCs w:val="20"/>
                <w:lang w:bidi="ar"/>
              </w:rPr>
              <w:t>黑龙江省大兴安岭地区呼玛县新华路西龙江街北和顺家园2号楼自东向西1号商服</w:t>
            </w:r>
          </w:p>
        </w:tc>
        <w:tc>
          <w:tcPr>
            <w:tcW w:w="1237" w:type="dxa"/>
            <w:noWrap w:val="0"/>
            <w:vAlign w:val="center"/>
          </w:tcPr>
          <w:p w14:paraId="15B322F9">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49A8DDB3">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6A2AE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1F6E6CEB">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12</w:t>
            </w:r>
          </w:p>
        </w:tc>
        <w:tc>
          <w:tcPr>
            <w:tcW w:w="3219" w:type="dxa"/>
            <w:noWrap w:val="0"/>
            <w:vAlign w:val="center"/>
          </w:tcPr>
          <w:p w14:paraId="4A35CDA4">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呼玛县铭源旅店</w:t>
            </w:r>
          </w:p>
        </w:tc>
        <w:tc>
          <w:tcPr>
            <w:tcW w:w="3788" w:type="dxa"/>
            <w:noWrap w:val="0"/>
            <w:vAlign w:val="center"/>
          </w:tcPr>
          <w:p w14:paraId="098D8A2C">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18"/>
                <w:szCs w:val="18"/>
                <w:lang w:bidi="ar"/>
              </w:rPr>
            </w:pPr>
            <w:r>
              <w:rPr>
                <w:rFonts w:hint="eastAsia" w:ascii="宋体" w:cs="宋体"/>
                <w:color w:val="000000"/>
                <w:kern w:val="0"/>
                <w:sz w:val="20"/>
                <w:szCs w:val="20"/>
                <w:lang w:bidi="ar"/>
              </w:rPr>
              <w:t>黑龙江省大兴安岭地区呼玛县呼玛镇畜牧小区二区102号</w:t>
            </w:r>
          </w:p>
        </w:tc>
        <w:tc>
          <w:tcPr>
            <w:tcW w:w="1237" w:type="dxa"/>
            <w:noWrap w:val="0"/>
            <w:vAlign w:val="center"/>
          </w:tcPr>
          <w:p w14:paraId="716C294E">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4E647B35">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5EBE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4914793C">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13</w:t>
            </w:r>
          </w:p>
        </w:tc>
        <w:tc>
          <w:tcPr>
            <w:tcW w:w="3219" w:type="dxa"/>
            <w:noWrap w:val="0"/>
            <w:vAlign w:val="center"/>
          </w:tcPr>
          <w:p w14:paraId="36DF8ED0">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呼玛县祥和商务酒店</w:t>
            </w:r>
          </w:p>
        </w:tc>
        <w:tc>
          <w:tcPr>
            <w:tcW w:w="3788" w:type="dxa"/>
            <w:noWrap w:val="0"/>
            <w:vAlign w:val="center"/>
          </w:tcPr>
          <w:p w14:paraId="71540404">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18"/>
                <w:szCs w:val="18"/>
                <w:lang w:bidi="ar"/>
              </w:rPr>
            </w:pPr>
            <w:r>
              <w:rPr>
                <w:rFonts w:hint="eastAsia" w:ascii="宋体" w:cs="宋体"/>
                <w:color w:val="000000"/>
                <w:kern w:val="0"/>
                <w:sz w:val="20"/>
                <w:szCs w:val="20"/>
                <w:lang w:bidi="ar"/>
              </w:rPr>
              <w:t>黑龙江省大兴安岭地区呼玛县新华路195号</w:t>
            </w:r>
          </w:p>
        </w:tc>
        <w:tc>
          <w:tcPr>
            <w:tcW w:w="1237" w:type="dxa"/>
            <w:noWrap w:val="0"/>
            <w:vAlign w:val="center"/>
          </w:tcPr>
          <w:p w14:paraId="0D5F33C5">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05314D66">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5E6A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721C2321">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14</w:t>
            </w:r>
          </w:p>
        </w:tc>
        <w:tc>
          <w:tcPr>
            <w:tcW w:w="3219" w:type="dxa"/>
            <w:noWrap w:val="0"/>
            <w:vAlign w:val="center"/>
          </w:tcPr>
          <w:p w14:paraId="617A8B58">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呼玛县一六八快捷宾馆</w:t>
            </w:r>
          </w:p>
        </w:tc>
        <w:tc>
          <w:tcPr>
            <w:tcW w:w="3788" w:type="dxa"/>
            <w:noWrap w:val="0"/>
            <w:vAlign w:val="center"/>
          </w:tcPr>
          <w:p w14:paraId="3E762745">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18"/>
                <w:szCs w:val="18"/>
                <w:lang w:bidi="ar"/>
              </w:rPr>
            </w:pPr>
            <w:r>
              <w:rPr>
                <w:rFonts w:hint="eastAsia" w:ascii="宋体" w:cs="宋体"/>
                <w:color w:val="000000"/>
                <w:kern w:val="0"/>
                <w:sz w:val="20"/>
                <w:szCs w:val="20"/>
                <w:lang w:bidi="ar"/>
              </w:rPr>
              <w:t>黑龙江省大兴安岭地区呼玛县呼玛镇长征街畜牧小区东区零单元121</w:t>
            </w:r>
          </w:p>
        </w:tc>
        <w:tc>
          <w:tcPr>
            <w:tcW w:w="1237" w:type="dxa"/>
            <w:noWrap w:val="0"/>
            <w:vAlign w:val="center"/>
          </w:tcPr>
          <w:p w14:paraId="6F3AEB0A">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3E15300D">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3460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28FD9B1C">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15</w:t>
            </w:r>
          </w:p>
        </w:tc>
        <w:tc>
          <w:tcPr>
            <w:tcW w:w="3219" w:type="dxa"/>
            <w:noWrap w:val="0"/>
            <w:vAlign w:val="center"/>
          </w:tcPr>
          <w:p w14:paraId="090C40D0">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呼玛县三卡乡好运楼旅店</w:t>
            </w:r>
          </w:p>
        </w:tc>
        <w:tc>
          <w:tcPr>
            <w:tcW w:w="3788" w:type="dxa"/>
            <w:noWrap w:val="0"/>
            <w:vAlign w:val="center"/>
          </w:tcPr>
          <w:p w14:paraId="3CDAD6C2">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18"/>
                <w:szCs w:val="18"/>
                <w:lang w:bidi="ar"/>
              </w:rPr>
            </w:pPr>
            <w:r>
              <w:rPr>
                <w:rFonts w:hint="eastAsia" w:ascii="宋体" w:cs="宋体"/>
                <w:color w:val="000000"/>
                <w:kern w:val="0"/>
                <w:sz w:val="20"/>
                <w:szCs w:val="20"/>
                <w:lang w:bidi="ar"/>
              </w:rPr>
              <w:t>黑龙江省大兴安岭地区呼玛县三卡乡新新小区A栋东数第二家</w:t>
            </w:r>
          </w:p>
        </w:tc>
        <w:tc>
          <w:tcPr>
            <w:tcW w:w="1237" w:type="dxa"/>
            <w:noWrap w:val="0"/>
            <w:vAlign w:val="center"/>
          </w:tcPr>
          <w:p w14:paraId="2E06E6C4">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7F627FD3">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0A1D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6F5C625F">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16</w:t>
            </w:r>
          </w:p>
        </w:tc>
        <w:tc>
          <w:tcPr>
            <w:tcW w:w="3219" w:type="dxa"/>
            <w:noWrap w:val="0"/>
            <w:vAlign w:val="center"/>
          </w:tcPr>
          <w:p w14:paraId="29BBC495">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呼玛县鸿鑫源家庭快捷宾馆</w:t>
            </w:r>
          </w:p>
        </w:tc>
        <w:tc>
          <w:tcPr>
            <w:tcW w:w="3788" w:type="dxa"/>
            <w:noWrap w:val="0"/>
            <w:vAlign w:val="center"/>
          </w:tcPr>
          <w:p w14:paraId="0B1DB0D2">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黑龙江省大兴安岭地区呼玛县呼玛镇安悦小区4号楼103号商服</w:t>
            </w:r>
          </w:p>
        </w:tc>
        <w:tc>
          <w:tcPr>
            <w:tcW w:w="1237" w:type="dxa"/>
            <w:noWrap w:val="0"/>
            <w:vAlign w:val="center"/>
          </w:tcPr>
          <w:p w14:paraId="087AB708">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7CD082EC">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32C6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1D9CF64A">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17</w:t>
            </w:r>
          </w:p>
        </w:tc>
        <w:tc>
          <w:tcPr>
            <w:tcW w:w="3219" w:type="dxa"/>
            <w:noWrap w:val="0"/>
            <w:vAlign w:val="center"/>
          </w:tcPr>
          <w:p w14:paraId="594B5CDF">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呼玛县驿旅假日宾馆</w:t>
            </w:r>
          </w:p>
        </w:tc>
        <w:tc>
          <w:tcPr>
            <w:tcW w:w="3788" w:type="dxa"/>
            <w:noWrap w:val="0"/>
            <w:vAlign w:val="center"/>
          </w:tcPr>
          <w:p w14:paraId="22E15334">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黑龙江省大兴安岭地区呼玛县呼玛镇长征街58号</w:t>
            </w:r>
          </w:p>
        </w:tc>
        <w:tc>
          <w:tcPr>
            <w:tcW w:w="1237" w:type="dxa"/>
            <w:noWrap w:val="0"/>
            <w:vAlign w:val="center"/>
          </w:tcPr>
          <w:p w14:paraId="753AAEF9">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751290EB">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1D91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6115A1E3">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18</w:t>
            </w:r>
          </w:p>
        </w:tc>
        <w:tc>
          <w:tcPr>
            <w:tcW w:w="3219" w:type="dxa"/>
            <w:noWrap w:val="0"/>
            <w:vAlign w:val="center"/>
          </w:tcPr>
          <w:p w14:paraId="389BD2F1">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呼玛县三卡乡佳乐兴快捷宾馆</w:t>
            </w:r>
          </w:p>
        </w:tc>
        <w:tc>
          <w:tcPr>
            <w:tcW w:w="3788" w:type="dxa"/>
            <w:noWrap w:val="0"/>
            <w:vAlign w:val="center"/>
          </w:tcPr>
          <w:p w14:paraId="6B71BCB5">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黑龙江省大兴安岭地区呼玛县三卡乡百旺家园</w:t>
            </w:r>
          </w:p>
        </w:tc>
        <w:tc>
          <w:tcPr>
            <w:tcW w:w="1237" w:type="dxa"/>
            <w:noWrap w:val="0"/>
            <w:vAlign w:val="center"/>
          </w:tcPr>
          <w:p w14:paraId="47F25EC4">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4C3BC807">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35D3E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73933C1B">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19</w:t>
            </w:r>
          </w:p>
        </w:tc>
        <w:tc>
          <w:tcPr>
            <w:tcW w:w="3219" w:type="dxa"/>
            <w:noWrap w:val="0"/>
            <w:vAlign w:val="center"/>
          </w:tcPr>
          <w:p w14:paraId="6302E9F3">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呼玛县福之源宾馆</w:t>
            </w:r>
          </w:p>
        </w:tc>
        <w:tc>
          <w:tcPr>
            <w:tcW w:w="3788" w:type="dxa"/>
            <w:noWrap w:val="0"/>
            <w:vAlign w:val="center"/>
          </w:tcPr>
          <w:p w14:paraId="6CCF5B89">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黑龙江省大兴安岭地区呼玛县呼玛镇新华路西长明街南福临嘉苑1号楼零单元106</w:t>
            </w:r>
          </w:p>
        </w:tc>
        <w:tc>
          <w:tcPr>
            <w:tcW w:w="1237" w:type="dxa"/>
            <w:noWrap w:val="0"/>
            <w:vAlign w:val="center"/>
          </w:tcPr>
          <w:p w14:paraId="1F803ED1">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4EFD271A">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58EF6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1A332075">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20</w:t>
            </w:r>
          </w:p>
        </w:tc>
        <w:tc>
          <w:tcPr>
            <w:tcW w:w="3219" w:type="dxa"/>
            <w:noWrap w:val="0"/>
            <w:vAlign w:val="center"/>
          </w:tcPr>
          <w:p w14:paraId="459929D7">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呼玛县零度造型时尚美发店</w:t>
            </w:r>
          </w:p>
        </w:tc>
        <w:tc>
          <w:tcPr>
            <w:tcW w:w="3788" w:type="dxa"/>
            <w:noWrap w:val="0"/>
            <w:vAlign w:val="center"/>
          </w:tcPr>
          <w:p w14:paraId="3A2894A2">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黑龙江省大兴安岭地区呼玛县呼玛镇长宁小区</w:t>
            </w:r>
          </w:p>
        </w:tc>
        <w:tc>
          <w:tcPr>
            <w:tcW w:w="1237" w:type="dxa"/>
            <w:noWrap w:val="0"/>
            <w:vAlign w:val="center"/>
          </w:tcPr>
          <w:p w14:paraId="7CF14342">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734F95EC">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6FAE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15675451">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21</w:t>
            </w:r>
          </w:p>
        </w:tc>
        <w:tc>
          <w:tcPr>
            <w:tcW w:w="3219" w:type="dxa"/>
            <w:noWrap w:val="0"/>
            <w:vAlign w:val="center"/>
          </w:tcPr>
          <w:p w14:paraId="4ABE11D7">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呼玛县广仔美发中心</w:t>
            </w:r>
          </w:p>
        </w:tc>
        <w:tc>
          <w:tcPr>
            <w:tcW w:w="3788" w:type="dxa"/>
            <w:noWrap w:val="0"/>
            <w:vAlign w:val="center"/>
          </w:tcPr>
          <w:p w14:paraId="683D58E0">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黑龙江省大兴安岭地区呼玛县呼玛镇老干部局南侧</w:t>
            </w:r>
          </w:p>
        </w:tc>
        <w:tc>
          <w:tcPr>
            <w:tcW w:w="1237" w:type="dxa"/>
            <w:noWrap w:val="0"/>
            <w:vAlign w:val="center"/>
          </w:tcPr>
          <w:p w14:paraId="572CEA4C">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0D627E7A">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5D24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2684B681">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22</w:t>
            </w:r>
          </w:p>
        </w:tc>
        <w:tc>
          <w:tcPr>
            <w:tcW w:w="3219" w:type="dxa"/>
            <w:noWrap w:val="0"/>
            <w:vAlign w:val="center"/>
          </w:tcPr>
          <w:p w14:paraId="39848A37">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呼玛县阿一玛尼造型工作室</w:t>
            </w:r>
          </w:p>
        </w:tc>
        <w:tc>
          <w:tcPr>
            <w:tcW w:w="3788" w:type="dxa"/>
            <w:noWrap w:val="0"/>
            <w:vAlign w:val="center"/>
          </w:tcPr>
          <w:p w14:paraId="33004C02">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黑龙江省大兴安岭地区呼玛县呼玛镇团结小区14号商服</w:t>
            </w:r>
          </w:p>
        </w:tc>
        <w:tc>
          <w:tcPr>
            <w:tcW w:w="1237" w:type="dxa"/>
            <w:noWrap w:val="0"/>
            <w:vAlign w:val="center"/>
          </w:tcPr>
          <w:p w14:paraId="00928BA6">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736427D1">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2E37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6E7A0878">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23</w:t>
            </w:r>
          </w:p>
        </w:tc>
        <w:tc>
          <w:tcPr>
            <w:tcW w:w="3219" w:type="dxa"/>
            <w:noWrap w:val="0"/>
            <w:vAlign w:val="center"/>
          </w:tcPr>
          <w:p w14:paraId="449434BF">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呼玛县发缘地专业发型设计室</w:t>
            </w:r>
          </w:p>
        </w:tc>
        <w:tc>
          <w:tcPr>
            <w:tcW w:w="3788" w:type="dxa"/>
            <w:noWrap w:val="0"/>
            <w:vAlign w:val="center"/>
          </w:tcPr>
          <w:p w14:paraId="337CB929">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黑龙江省大兴安岭地区呼玛县呼玛镇印刷厂小区</w:t>
            </w:r>
          </w:p>
        </w:tc>
        <w:tc>
          <w:tcPr>
            <w:tcW w:w="1237" w:type="dxa"/>
            <w:noWrap w:val="0"/>
            <w:vAlign w:val="center"/>
          </w:tcPr>
          <w:p w14:paraId="7A09D918">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491EB3FD">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6F4E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38B288B6">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24</w:t>
            </w:r>
          </w:p>
        </w:tc>
        <w:tc>
          <w:tcPr>
            <w:tcW w:w="3219" w:type="dxa"/>
            <w:noWrap w:val="0"/>
            <w:vAlign w:val="center"/>
          </w:tcPr>
          <w:p w14:paraId="79311EEF">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呼玛县金手指美发屋</w:t>
            </w:r>
          </w:p>
        </w:tc>
        <w:tc>
          <w:tcPr>
            <w:tcW w:w="3788" w:type="dxa"/>
            <w:noWrap w:val="0"/>
            <w:vAlign w:val="center"/>
          </w:tcPr>
          <w:p w14:paraId="244E3216">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黑龙江省大兴安岭地区呼玛县呼玛镇荣边村</w:t>
            </w:r>
          </w:p>
        </w:tc>
        <w:tc>
          <w:tcPr>
            <w:tcW w:w="1237" w:type="dxa"/>
            <w:noWrap w:val="0"/>
            <w:vAlign w:val="center"/>
          </w:tcPr>
          <w:p w14:paraId="3C5B4443">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65B1F2C0">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77285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4411C890">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25</w:t>
            </w:r>
          </w:p>
        </w:tc>
        <w:tc>
          <w:tcPr>
            <w:tcW w:w="3219" w:type="dxa"/>
            <w:noWrap w:val="0"/>
            <w:vAlign w:val="center"/>
          </w:tcPr>
          <w:p w14:paraId="0110EF1C">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飘飘发屋</w:t>
            </w:r>
          </w:p>
        </w:tc>
        <w:tc>
          <w:tcPr>
            <w:tcW w:w="3788" w:type="dxa"/>
            <w:noWrap w:val="0"/>
            <w:vAlign w:val="center"/>
          </w:tcPr>
          <w:p w14:paraId="6F605B1D">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黑龙江省大兴安岭地区呼玛县呼玛镇畜牧小区101号</w:t>
            </w:r>
          </w:p>
        </w:tc>
        <w:tc>
          <w:tcPr>
            <w:tcW w:w="1237" w:type="dxa"/>
            <w:noWrap w:val="0"/>
            <w:vAlign w:val="center"/>
          </w:tcPr>
          <w:p w14:paraId="249E2011">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659364EF">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3C4AB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7B93C7BC">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26</w:t>
            </w:r>
          </w:p>
        </w:tc>
        <w:tc>
          <w:tcPr>
            <w:tcW w:w="3219" w:type="dxa"/>
            <w:noWrap w:val="0"/>
            <w:vAlign w:val="center"/>
          </w:tcPr>
          <w:p w14:paraId="256716CB">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呼玛县容养生会所</w:t>
            </w:r>
          </w:p>
        </w:tc>
        <w:tc>
          <w:tcPr>
            <w:tcW w:w="3788" w:type="dxa"/>
            <w:noWrap w:val="0"/>
            <w:vAlign w:val="center"/>
          </w:tcPr>
          <w:p w14:paraId="64EC6030">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黑龙江省大兴安岭地区呼玛县呼玛镇经纬小区东数第5户</w:t>
            </w:r>
          </w:p>
        </w:tc>
        <w:tc>
          <w:tcPr>
            <w:tcW w:w="1237" w:type="dxa"/>
            <w:noWrap w:val="0"/>
            <w:vAlign w:val="center"/>
          </w:tcPr>
          <w:p w14:paraId="794AA04C">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46222AF3">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37E1F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604F5544">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27</w:t>
            </w:r>
          </w:p>
        </w:tc>
        <w:tc>
          <w:tcPr>
            <w:tcW w:w="3219" w:type="dxa"/>
            <w:noWrap w:val="0"/>
            <w:vAlign w:val="center"/>
          </w:tcPr>
          <w:p w14:paraId="584A286C">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呼玛县选择减肥美容养生馆</w:t>
            </w:r>
          </w:p>
        </w:tc>
        <w:tc>
          <w:tcPr>
            <w:tcW w:w="3788" w:type="dxa"/>
            <w:noWrap w:val="0"/>
            <w:vAlign w:val="center"/>
          </w:tcPr>
          <w:p w14:paraId="3A24BB4F">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黑龙江省大兴安岭地区呼玛县呼玛镇长明街北侧自新华路向东第6号第1层商服（长明街76号）</w:t>
            </w:r>
          </w:p>
        </w:tc>
        <w:tc>
          <w:tcPr>
            <w:tcW w:w="1237" w:type="dxa"/>
            <w:noWrap w:val="0"/>
            <w:vAlign w:val="center"/>
          </w:tcPr>
          <w:p w14:paraId="6596A613">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36F8815B">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55514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2BD5A39B">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28</w:t>
            </w:r>
          </w:p>
        </w:tc>
        <w:tc>
          <w:tcPr>
            <w:tcW w:w="3219" w:type="dxa"/>
            <w:noWrap w:val="0"/>
            <w:vAlign w:val="center"/>
          </w:tcPr>
          <w:p w14:paraId="14B8417D">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呼玛县勇超歌厅</w:t>
            </w:r>
          </w:p>
        </w:tc>
        <w:tc>
          <w:tcPr>
            <w:tcW w:w="3788" w:type="dxa"/>
            <w:noWrap w:val="0"/>
            <w:vAlign w:val="center"/>
          </w:tcPr>
          <w:p w14:paraId="51CF1ACF">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黑龙江省大兴安岭地区呼玛县呼玛镇光明路8号</w:t>
            </w:r>
          </w:p>
        </w:tc>
        <w:tc>
          <w:tcPr>
            <w:tcW w:w="1237" w:type="dxa"/>
            <w:noWrap w:val="0"/>
            <w:vAlign w:val="center"/>
          </w:tcPr>
          <w:p w14:paraId="0C17F1D1">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115793A2">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0F97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36210A88">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29</w:t>
            </w:r>
          </w:p>
        </w:tc>
        <w:tc>
          <w:tcPr>
            <w:tcW w:w="3219" w:type="dxa"/>
            <w:noWrap w:val="0"/>
            <w:vAlign w:val="center"/>
          </w:tcPr>
          <w:p w14:paraId="05718292">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呼玛县维也纳歌厅</w:t>
            </w:r>
          </w:p>
        </w:tc>
        <w:tc>
          <w:tcPr>
            <w:tcW w:w="3788" w:type="dxa"/>
            <w:noWrap w:val="0"/>
            <w:vAlign w:val="center"/>
          </w:tcPr>
          <w:p w14:paraId="600A03EF">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黑龙江省大兴安岭呼玛县呼玛镇长虹路149号</w:t>
            </w:r>
          </w:p>
        </w:tc>
        <w:tc>
          <w:tcPr>
            <w:tcW w:w="1237" w:type="dxa"/>
            <w:noWrap w:val="0"/>
            <w:vAlign w:val="center"/>
          </w:tcPr>
          <w:p w14:paraId="64D951E4">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3440A990">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7B84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0BC8684A">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30</w:t>
            </w:r>
          </w:p>
        </w:tc>
        <w:tc>
          <w:tcPr>
            <w:tcW w:w="3219" w:type="dxa"/>
            <w:noWrap w:val="0"/>
            <w:vAlign w:val="center"/>
          </w:tcPr>
          <w:p w14:paraId="77F96994">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呼玛县大歌星娱乐有限责任公司</w:t>
            </w:r>
          </w:p>
        </w:tc>
        <w:tc>
          <w:tcPr>
            <w:tcW w:w="3788" w:type="dxa"/>
            <w:noWrap w:val="0"/>
            <w:vAlign w:val="center"/>
          </w:tcPr>
          <w:p w14:paraId="61B1ED6F">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黑龙江省大兴安岭地区呼玛县长征街南龙舟花园1-3商服</w:t>
            </w:r>
          </w:p>
        </w:tc>
        <w:tc>
          <w:tcPr>
            <w:tcW w:w="1237" w:type="dxa"/>
            <w:noWrap w:val="0"/>
            <w:vAlign w:val="center"/>
          </w:tcPr>
          <w:p w14:paraId="379EEB04">
            <w:pPr>
              <w:keepNext w:val="0"/>
              <w:keepLines w:val="0"/>
              <w:pageBreakBefore w:val="0"/>
              <w:kinsoku/>
              <w:wordWrap/>
              <w:overflowPunct/>
              <w:topLinePunct w:val="0"/>
              <w:autoSpaceDE/>
              <w:autoSpaceDN/>
              <w:bidi w:val="0"/>
              <w:adjustRightInd/>
              <w:snapToGrid/>
              <w:spacing w:line="560" w:lineRule="exact"/>
              <w:rPr>
                <w:rFonts w:hint="eastAsia" w:ascii="宋体" w:cs="宋体"/>
                <w:color w:val="000000"/>
                <w:sz w:val="20"/>
                <w:szCs w:val="20"/>
              </w:rPr>
            </w:pPr>
            <w:r>
              <w:rPr>
                <w:rFonts w:hint="eastAsia" w:ascii="宋体" w:cs="宋体"/>
                <w:color w:val="000000"/>
                <w:sz w:val="20"/>
                <w:szCs w:val="20"/>
              </w:rPr>
              <w:t>公共场所</w:t>
            </w:r>
          </w:p>
        </w:tc>
        <w:tc>
          <w:tcPr>
            <w:tcW w:w="1306" w:type="dxa"/>
            <w:noWrap w:val="0"/>
            <w:vAlign w:val="center"/>
          </w:tcPr>
          <w:p w14:paraId="3C88B97F">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77D32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12401F9B">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31</w:t>
            </w:r>
          </w:p>
        </w:tc>
        <w:tc>
          <w:tcPr>
            <w:tcW w:w="3219" w:type="dxa"/>
            <w:noWrap w:val="0"/>
            <w:vAlign w:val="center"/>
          </w:tcPr>
          <w:p w14:paraId="60ABDF91">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 xml:space="preserve">呼玛县供水排水有限责任公司 </w:t>
            </w:r>
          </w:p>
        </w:tc>
        <w:tc>
          <w:tcPr>
            <w:tcW w:w="3788" w:type="dxa"/>
            <w:noWrap w:val="0"/>
            <w:vAlign w:val="center"/>
          </w:tcPr>
          <w:p w14:paraId="122DAB3D">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黑龙江省大兴安岭地区呼玛县呼玛镇长宁街89号</w:t>
            </w:r>
          </w:p>
        </w:tc>
        <w:tc>
          <w:tcPr>
            <w:tcW w:w="1237" w:type="dxa"/>
            <w:noWrap w:val="0"/>
            <w:vAlign w:val="center"/>
          </w:tcPr>
          <w:p w14:paraId="63B52735">
            <w:pPr>
              <w:keepNext w:val="0"/>
              <w:keepLines w:val="0"/>
              <w:pageBreakBefore w:val="0"/>
              <w:kinsoku/>
              <w:wordWrap/>
              <w:overflowPunct/>
              <w:topLinePunct w:val="0"/>
              <w:autoSpaceDE/>
              <w:autoSpaceDN/>
              <w:bidi w:val="0"/>
              <w:adjustRightInd/>
              <w:snapToGrid/>
              <w:spacing w:line="560" w:lineRule="exact"/>
              <w:rPr>
                <w:rFonts w:hint="eastAsia" w:ascii="宋体" w:cs="宋体"/>
                <w:color w:val="000000"/>
                <w:sz w:val="20"/>
                <w:szCs w:val="20"/>
              </w:rPr>
            </w:pPr>
            <w:r>
              <w:rPr>
                <w:rFonts w:hint="eastAsia" w:ascii="宋体" w:cs="宋体"/>
                <w:color w:val="000000"/>
                <w:sz w:val="20"/>
                <w:szCs w:val="20"/>
              </w:rPr>
              <w:t>生活饮用水</w:t>
            </w:r>
          </w:p>
        </w:tc>
        <w:tc>
          <w:tcPr>
            <w:tcW w:w="1306" w:type="dxa"/>
            <w:noWrap w:val="0"/>
            <w:vAlign w:val="center"/>
          </w:tcPr>
          <w:p w14:paraId="548DF4F6">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3114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61ECB6DF">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32</w:t>
            </w:r>
          </w:p>
        </w:tc>
        <w:tc>
          <w:tcPr>
            <w:tcW w:w="3219" w:type="dxa"/>
            <w:noWrap w:val="0"/>
            <w:vAlign w:val="center"/>
          </w:tcPr>
          <w:p w14:paraId="5C519B24">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呼玛县北疆乡长山村供水房</w:t>
            </w:r>
          </w:p>
        </w:tc>
        <w:tc>
          <w:tcPr>
            <w:tcW w:w="3788" w:type="dxa"/>
            <w:noWrap w:val="0"/>
            <w:vAlign w:val="center"/>
          </w:tcPr>
          <w:p w14:paraId="7931C5DF">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黑龙江省大兴安岭地区呼玛县北疆乡长山村</w:t>
            </w:r>
          </w:p>
        </w:tc>
        <w:tc>
          <w:tcPr>
            <w:tcW w:w="1237" w:type="dxa"/>
            <w:noWrap w:val="0"/>
            <w:vAlign w:val="center"/>
          </w:tcPr>
          <w:p w14:paraId="5AE30FF8">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生活饮用水</w:t>
            </w:r>
          </w:p>
        </w:tc>
        <w:tc>
          <w:tcPr>
            <w:tcW w:w="1306" w:type="dxa"/>
            <w:noWrap w:val="0"/>
            <w:vAlign w:val="center"/>
          </w:tcPr>
          <w:p w14:paraId="50A36C00">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2F8E8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1A529994">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33</w:t>
            </w:r>
          </w:p>
        </w:tc>
        <w:tc>
          <w:tcPr>
            <w:tcW w:w="3219" w:type="dxa"/>
            <w:noWrap w:val="0"/>
            <w:vAlign w:val="center"/>
          </w:tcPr>
          <w:p w14:paraId="2ED4498E">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中国石油天然气股份有限公司黑龙江大兴安岭销售分公司呼玛城北加油站</w:t>
            </w:r>
          </w:p>
        </w:tc>
        <w:tc>
          <w:tcPr>
            <w:tcW w:w="3788" w:type="dxa"/>
            <w:noWrap w:val="0"/>
            <w:vAlign w:val="center"/>
          </w:tcPr>
          <w:p w14:paraId="5AC08298">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黑龙江省大兴安岭地区呼玛县呼玛镇</w:t>
            </w:r>
          </w:p>
        </w:tc>
        <w:tc>
          <w:tcPr>
            <w:tcW w:w="1237" w:type="dxa"/>
            <w:noWrap w:val="0"/>
            <w:vAlign w:val="center"/>
          </w:tcPr>
          <w:p w14:paraId="58BF3307">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职业卫生</w:t>
            </w:r>
          </w:p>
        </w:tc>
        <w:tc>
          <w:tcPr>
            <w:tcW w:w="1306" w:type="dxa"/>
            <w:noWrap w:val="0"/>
            <w:vAlign w:val="center"/>
          </w:tcPr>
          <w:p w14:paraId="2971AA6C">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5F5F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3E4598A6">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34</w:t>
            </w:r>
          </w:p>
        </w:tc>
        <w:tc>
          <w:tcPr>
            <w:tcW w:w="3219" w:type="dxa"/>
            <w:noWrap w:val="0"/>
            <w:vAlign w:val="center"/>
          </w:tcPr>
          <w:p w14:paraId="5E5C954E">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呼玛县爱之民供热有限责任公司</w:t>
            </w:r>
          </w:p>
        </w:tc>
        <w:tc>
          <w:tcPr>
            <w:tcW w:w="3788" w:type="dxa"/>
            <w:noWrap w:val="0"/>
            <w:vAlign w:val="center"/>
          </w:tcPr>
          <w:p w14:paraId="36B49AF3">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黑龙江省大兴安岭地区呼玛县三卡乡中心小区</w:t>
            </w:r>
          </w:p>
        </w:tc>
        <w:tc>
          <w:tcPr>
            <w:tcW w:w="1237" w:type="dxa"/>
            <w:noWrap w:val="0"/>
            <w:vAlign w:val="center"/>
          </w:tcPr>
          <w:p w14:paraId="4B8E243A">
            <w:pPr>
              <w:keepNext w:val="0"/>
              <w:keepLines w:val="0"/>
              <w:pageBreakBefore w:val="0"/>
              <w:kinsoku/>
              <w:wordWrap/>
              <w:overflowPunct/>
              <w:topLinePunct w:val="0"/>
              <w:autoSpaceDE/>
              <w:autoSpaceDN/>
              <w:bidi w:val="0"/>
              <w:adjustRightInd/>
              <w:snapToGrid/>
              <w:spacing w:line="560" w:lineRule="exact"/>
              <w:rPr>
                <w:rFonts w:hint="eastAsia" w:ascii="宋体" w:cs="宋体"/>
                <w:color w:val="000000"/>
                <w:sz w:val="20"/>
                <w:szCs w:val="20"/>
              </w:rPr>
            </w:pPr>
            <w:r>
              <w:rPr>
                <w:rFonts w:hint="eastAsia" w:ascii="宋体" w:cs="宋体"/>
                <w:color w:val="000000"/>
                <w:sz w:val="20"/>
                <w:szCs w:val="20"/>
              </w:rPr>
              <w:t>职业卫生</w:t>
            </w:r>
          </w:p>
        </w:tc>
        <w:tc>
          <w:tcPr>
            <w:tcW w:w="1306" w:type="dxa"/>
            <w:noWrap w:val="0"/>
            <w:vAlign w:val="center"/>
          </w:tcPr>
          <w:p w14:paraId="63BE0DDE">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07A4A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711A436B">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35</w:t>
            </w:r>
          </w:p>
        </w:tc>
        <w:tc>
          <w:tcPr>
            <w:tcW w:w="3219" w:type="dxa"/>
            <w:noWrap w:val="0"/>
            <w:vAlign w:val="center"/>
          </w:tcPr>
          <w:p w14:paraId="52479500">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中国石油天然气股份有限公司黑龙江大兴安岭销售分公司呼玛城南加油站</w:t>
            </w:r>
          </w:p>
        </w:tc>
        <w:tc>
          <w:tcPr>
            <w:tcW w:w="3788" w:type="dxa"/>
            <w:noWrap w:val="0"/>
            <w:vAlign w:val="center"/>
          </w:tcPr>
          <w:p w14:paraId="773D6ACF">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黑龙江省大兴安岭地区呼玛县呼玛镇</w:t>
            </w:r>
          </w:p>
        </w:tc>
        <w:tc>
          <w:tcPr>
            <w:tcW w:w="1237" w:type="dxa"/>
            <w:noWrap w:val="0"/>
            <w:vAlign w:val="center"/>
          </w:tcPr>
          <w:p w14:paraId="35ED58D2">
            <w:pPr>
              <w:keepNext w:val="0"/>
              <w:keepLines w:val="0"/>
              <w:pageBreakBefore w:val="0"/>
              <w:kinsoku/>
              <w:wordWrap/>
              <w:overflowPunct/>
              <w:topLinePunct w:val="0"/>
              <w:autoSpaceDE/>
              <w:autoSpaceDN/>
              <w:bidi w:val="0"/>
              <w:adjustRightInd/>
              <w:snapToGrid/>
              <w:spacing w:line="560" w:lineRule="exact"/>
              <w:rPr>
                <w:rFonts w:hint="eastAsia" w:ascii="宋体" w:cs="宋体"/>
                <w:color w:val="000000"/>
                <w:sz w:val="20"/>
                <w:szCs w:val="20"/>
              </w:rPr>
            </w:pPr>
            <w:r>
              <w:rPr>
                <w:rFonts w:hint="eastAsia" w:ascii="宋体" w:cs="宋体"/>
                <w:color w:val="000000"/>
                <w:sz w:val="20"/>
                <w:szCs w:val="20"/>
              </w:rPr>
              <w:t>职业卫生</w:t>
            </w:r>
          </w:p>
        </w:tc>
        <w:tc>
          <w:tcPr>
            <w:tcW w:w="1306" w:type="dxa"/>
            <w:noWrap w:val="0"/>
            <w:vAlign w:val="center"/>
          </w:tcPr>
          <w:p w14:paraId="48E476B4">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2C5A3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38F87020">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36</w:t>
            </w:r>
          </w:p>
        </w:tc>
        <w:tc>
          <w:tcPr>
            <w:tcW w:w="3219" w:type="dxa"/>
            <w:noWrap w:val="0"/>
            <w:vAlign w:val="center"/>
          </w:tcPr>
          <w:p w14:paraId="00BEA1DA">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韩家园林业局物业管理公司</w:t>
            </w:r>
          </w:p>
        </w:tc>
        <w:tc>
          <w:tcPr>
            <w:tcW w:w="3788" w:type="dxa"/>
            <w:noWrap w:val="0"/>
            <w:vAlign w:val="center"/>
          </w:tcPr>
          <w:p w14:paraId="399693FC">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黑龙江省大兴安岭地区呼玛县韩家园林业局</w:t>
            </w:r>
          </w:p>
        </w:tc>
        <w:tc>
          <w:tcPr>
            <w:tcW w:w="1237" w:type="dxa"/>
            <w:noWrap w:val="0"/>
            <w:vAlign w:val="center"/>
          </w:tcPr>
          <w:p w14:paraId="1AF7BB9F">
            <w:pPr>
              <w:keepNext w:val="0"/>
              <w:keepLines w:val="0"/>
              <w:pageBreakBefore w:val="0"/>
              <w:kinsoku/>
              <w:wordWrap/>
              <w:overflowPunct/>
              <w:topLinePunct w:val="0"/>
              <w:autoSpaceDE/>
              <w:autoSpaceDN/>
              <w:bidi w:val="0"/>
              <w:adjustRightInd/>
              <w:snapToGrid/>
              <w:spacing w:line="560" w:lineRule="exact"/>
              <w:rPr>
                <w:rFonts w:hint="eastAsia" w:ascii="宋体" w:cs="宋体"/>
                <w:color w:val="000000"/>
                <w:sz w:val="20"/>
                <w:szCs w:val="20"/>
              </w:rPr>
            </w:pPr>
            <w:r>
              <w:rPr>
                <w:rFonts w:hint="eastAsia" w:ascii="宋体" w:cs="宋体"/>
                <w:color w:val="000000"/>
                <w:sz w:val="20"/>
                <w:szCs w:val="20"/>
              </w:rPr>
              <w:t>职业卫生</w:t>
            </w:r>
          </w:p>
        </w:tc>
        <w:tc>
          <w:tcPr>
            <w:tcW w:w="1306" w:type="dxa"/>
            <w:noWrap w:val="0"/>
            <w:vAlign w:val="center"/>
          </w:tcPr>
          <w:p w14:paraId="5A46220A">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717D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53B31E6F">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37</w:t>
            </w:r>
          </w:p>
        </w:tc>
        <w:tc>
          <w:tcPr>
            <w:tcW w:w="3219" w:type="dxa"/>
            <w:noWrap w:val="0"/>
            <w:vAlign w:val="center"/>
          </w:tcPr>
          <w:p w14:paraId="6879A263">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大兴安岭利沃康药业有限公司</w:t>
            </w:r>
          </w:p>
        </w:tc>
        <w:tc>
          <w:tcPr>
            <w:tcW w:w="3788" w:type="dxa"/>
            <w:noWrap w:val="0"/>
            <w:vAlign w:val="center"/>
          </w:tcPr>
          <w:p w14:paraId="742223AD">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黑龙江省大兴安岭地区呼玛县呼玛镇</w:t>
            </w:r>
          </w:p>
        </w:tc>
        <w:tc>
          <w:tcPr>
            <w:tcW w:w="1237" w:type="dxa"/>
            <w:noWrap w:val="0"/>
            <w:vAlign w:val="center"/>
          </w:tcPr>
          <w:p w14:paraId="7F58BA78">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职业卫生</w:t>
            </w:r>
          </w:p>
        </w:tc>
        <w:tc>
          <w:tcPr>
            <w:tcW w:w="1306" w:type="dxa"/>
            <w:noWrap w:val="0"/>
            <w:vAlign w:val="center"/>
          </w:tcPr>
          <w:p w14:paraId="0CDD6914">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6193B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5055A6C5">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38</w:t>
            </w:r>
          </w:p>
        </w:tc>
        <w:tc>
          <w:tcPr>
            <w:tcW w:w="3219" w:type="dxa"/>
            <w:noWrap w:val="0"/>
            <w:vAlign w:val="center"/>
          </w:tcPr>
          <w:p w14:paraId="2E4AC04C">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呼玛县供水排水有限责任公司</w:t>
            </w:r>
          </w:p>
        </w:tc>
        <w:tc>
          <w:tcPr>
            <w:tcW w:w="3788" w:type="dxa"/>
            <w:noWrap w:val="0"/>
            <w:vAlign w:val="center"/>
          </w:tcPr>
          <w:p w14:paraId="2EB8A18E">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w:t>
            </w:r>
          </w:p>
        </w:tc>
        <w:tc>
          <w:tcPr>
            <w:tcW w:w="1237" w:type="dxa"/>
            <w:noWrap w:val="0"/>
            <w:vAlign w:val="center"/>
          </w:tcPr>
          <w:p w14:paraId="6401327A">
            <w:pPr>
              <w:keepNext w:val="0"/>
              <w:keepLines w:val="0"/>
              <w:pageBreakBefore w:val="0"/>
              <w:kinsoku/>
              <w:wordWrap/>
              <w:overflowPunct/>
              <w:topLinePunct w:val="0"/>
              <w:autoSpaceDE/>
              <w:autoSpaceDN/>
              <w:bidi w:val="0"/>
              <w:adjustRightInd/>
              <w:snapToGrid/>
              <w:spacing w:line="560" w:lineRule="exact"/>
              <w:rPr>
                <w:rFonts w:hint="eastAsia" w:ascii="宋体" w:cs="宋体"/>
                <w:color w:val="000000"/>
                <w:sz w:val="20"/>
                <w:szCs w:val="20"/>
              </w:rPr>
            </w:pPr>
            <w:r>
              <w:rPr>
                <w:rFonts w:hint="eastAsia" w:ascii="宋体" w:cs="宋体"/>
                <w:color w:val="000000"/>
                <w:sz w:val="20"/>
                <w:szCs w:val="20"/>
              </w:rPr>
              <w:t>职业卫生</w:t>
            </w:r>
          </w:p>
        </w:tc>
        <w:tc>
          <w:tcPr>
            <w:tcW w:w="1306" w:type="dxa"/>
            <w:noWrap w:val="0"/>
            <w:vAlign w:val="center"/>
          </w:tcPr>
          <w:p w14:paraId="413B44F8">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1E64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30A587B3">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39</w:t>
            </w:r>
          </w:p>
        </w:tc>
        <w:tc>
          <w:tcPr>
            <w:tcW w:w="3219" w:type="dxa"/>
            <w:noWrap w:val="0"/>
            <w:vAlign w:val="center"/>
          </w:tcPr>
          <w:p w14:paraId="6EB1A8E6">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sz w:val="20"/>
                <w:szCs w:val="20"/>
              </w:rPr>
            </w:pPr>
            <w:r>
              <w:rPr>
                <w:rFonts w:hint="eastAsia" w:ascii="宋体" w:cs="宋体"/>
                <w:color w:val="000000"/>
                <w:kern w:val="0"/>
                <w:sz w:val="20"/>
                <w:szCs w:val="20"/>
                <w:lang w:bidi="ar"/>
              </w:rPr>
              <w:t>呼玛县中医医院</w:t>
            </w:r>
          </w:p>
        </w:tc>
        <w:tc>
          <w:tcPr>
            <w:tcW w:w="3788" w:type="dxa"/>
            <w:noWrap w:val="0"/>
            <w:vAlign w:val="center"/>
          </w:tcPr>
          <w:p w14:paraId="2AFD38FA">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sz w:val="20"/>
                <w:szCs w:val="20"/>
              </w:rPr>
            </w:pPr>
            <w:r>
              <w:rPr>
                <w:rFonts w:hint="eastAsia" w:ascii="宋体" w:cs="宋体"/>
                <w:color w:val="000000"/>
                <w:kern w:val="0"/>
                <w:sz w:val="20"/>
                <w:szCs w:val="20"/>
                <w:lang w:bidi="ar"/>
              </w:rPr>
              <w:t>黑龙江省大兴安岭地区呼玛县长征街南</w:t>
            </w:r>
          </w:p>
        </w:tc>
        <w:tc>
          <w:tcPr>
            <w:tcW w:w="1237" w:type="dxa"/>
            <w:noWrap w:val="0"/>
            <w:vAlign w:val="center"/>
          </w:tcPr>
          <w:p w14:paraId="06D364BE">
            <w:pPr>
              <w:keepNext w:val="0"/>
              <w:keepLines w:val="0"/>
              <w:pageBreakBefore w:val="0"/>
              <w:kinsoku/>
              <w:wordWrap/>
              <w:overflowPunct/>
              <w:topLinePunct w:val="0"/>
              <w:autoSpaceDE/>
              <w:autoSpaceDN/>
              <w:bidi w:val="0"/>
              <w:adjustRightInd/>
              <w:snapToGrid/>
              <w:spacing w:line="560" w:lineRule="exact"/>
              <w:rPr>
                <w:rFonts w:hint="eastAsia" w:ascii="宋体" w:cs="宋体"/>
                <w:color w:val="000000"/>
                <w:sz w:val="20"/>
                <w:szCs w:val="20"/>
              </w:rPr>
            </w:pPr>
            <w:r>
              <w:rPr>
                <w:rFonts w:hint="eastAsia" w:ascii="宋体" w:cs="宋体"/>
                <w:color w:val="000000"/>
                <w:sz w:val="20"/>
                <w:szCs w:val="20"/>
              </w:rPr>
              <w:t>放射卫生</w:t>
            </w:r>
          </w:p>
        </w:tc>
        <w:tc>
          <w:tcPr>
            <w:tcW w:w="1306" w:type="dxa"/>
            <w:noWrap w:val="0"/>
            <w:vAlign w:val="center"/>
          </w:tcPr>
          <w:p w14:paraId="0FD77A6C">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456FA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63811F02">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40</w:t>
            </w:r>
          </w:p>
        </w:tc>
        <w:tc>
          <w:tcPr>
            <w:tcW w:w="3219" w:type="dxa"/>
            <w:noWrap w:val="0"/>
            <w:vAlign w:val="center"/>
          </w:tcPr>
          <w:p w14:paraId="54C3BC7B">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呼玛县三卡乡中心校</w:t>
            </w:r>
          </w:p>
        </w:tc>
        <w:tc>
          <w:tcPr>
            <w:tcW w:w="3788" w:type="dxa"/>
            <w:noWrap w:val="0"/>
            <w:vAlign w:val="center"/>
          </w:tcPr>
          <w:p w14:paraId="5514C05F">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黑龙江省大兴安岭地区呼玛县三卡乡</w:t>
            </w:r>
          </w:p>
        </w:tc>
        <w:tc>
          <w:tcPr>
            <w:tcW w:w="1237" w:type="dxa"/>
            <w:noWrap w:val="0"/>
            <w:vAlign w:val="center"/>
          </w:tcPr>
          <w:p w14:paraId="3DA28E71">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学校卫生</w:t>
            </w:r>
          </w:p>
        </w:tc>
        <w:tc>
          <w:tcPr>
            <w:tcW w:w="1306" w:type="dxa"/>
            <w:noWrap w:val="0"/>
            <w:vAlign w:val="center"/>
          </w:tcPr>
          <w:p w14:paraId="0A2AF406">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4494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12EADEFA">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41</w:t>
            </w:r>
          </w:p>
        </w:tc>
        <w:tc>
          <w:tcPr>
            <w:tcW w:w="3219" w:type="dxa"/>
            <w:noWrap w:val="0"/>
            <w:vAlign w:val="center"/>
          </w:tcPr>
          <w:p w14:paraId="180FA0EA">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呼玛县白银纳乡中心校</w:t>
            </w:r>
          </w:p>
        </w:tc>
        <w:tc>
          <w:tcPr>
            <w:tcW w:w="3788" w:type="dxa"/>
            <w:noWrap w:val="0"/>
            <w:vAlign w:val="center"/>
          </w:tcPr>
          <w:p w14:paraId="0423FD5A">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仿宋" w:eastAsia="仿宋" w:cs="仿宋"/>
                <w:color w:val="000000"/>
                <w:sz w:val="18"/>
                <w:szCs w:val="18"/>
              </w:rPr>
            </w:pPr>
            <w:r>
              <w:rPr>
                <w:rFonts w:hint="eastAsia" w:ascii="宋体" w:cs="宋体"/>
                <w:color w:val="000000"/>
                <w:kern w:val="0"/>
                <w:sz w:val="20"/>
                <w:szCs w:val="20"/>
                <w:lang w:bidi="ar"/>
              </w:rPr>
              <w:t>黑龙江省大兴安岭地区呼玛县白银纳鄂伦春族民族乡</w:t>
            </w:r>
          </w:p>
        </w:tc>
        <w:tc>
          <w:tcPr>
            <w:tcW w:w="1237" w:type="dxa"/>
            <w:noWrap w:val="0"/>
            <w:vAlign w:val="center"/>
          </w:tcPr>
          <w:p w14:paraId="6AEEBEAD">
            <w:pPr>
              <w:keepNext w:val="0"/>
              <w:keepLines w:val="0"/>
              <w:pageBreakBefore w:val="0"/>
              <w:kinsoku/>
              <w:wordWrap/>
              <w:overflowPunct/>
              <w:topLinePunct w:val="0"/>
              <w:autoSpaceDE/>
              <w:autoSpaceDN/>
              <w:bidi w:val="0"/>
              <w:adjustRightInd/>
              <w:snapToGrid/>
              <w:spacing w:line="560" w:lineRule="exact"/>
              <w:rPr>
                <w:rFonts w:hint="eastAsia" w:ascii="宋体" w:cs="宋体"/>
                <w:color w:val="000000"/>
                <w:sz w:val="20"/>
                <w:szCs w:val="20"/>
              </w:rPr>
            </w:pPr>
            <w:r>
              <w:rPr>
                <w:rFonts w:hint="eastAsia" w:ascii="宋体" w:cs="宋体"/>
                <w:color w:val="000000"/>
                <w:sz w:val="20"/>
                <w:szCs w:val="20"/>
              </w:rPr>
              <w:t>学校卫生</w:t>
            </w:r>
          </w:p>
        </w:tc>
        <w:tc>
          <w:tcPr>
            <w:tcW w:w="1306" w:type="dxa"/>
            <w:noWrap w:val="0"/>
            <w:vAlign w:val="center"/>
          </w:tcPr>
          <w:p w14:paraId="4CC8A6B9">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11167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31F0948E">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42</w:t>
            </w:r>
          </w:p>
        </w:tc>
        <w:tc>
          <w:tcPr>
            <w:tcW w:w="3219" w:type="dxa"/>
            <w:noWrap w:val="0"/>
            <w:vAlign w:val="center"/>
          </w:tcPr>
          <w:p w14:paraId="0A91ECDF">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20"/>
                <w:szCs w:val="20"/>
                <w:lang w:bidi="ar"/>
              </w:rPr>
            </w:pPr>
            <w:r>
              <w:rPr>
                <w:rFonts w:hint="eastAsia" w:ascii="宋体" w:cs="宋体"/>
                <w:color w:val="000000"/>
                <w:kern w:val="0"/>
                <w:sz w:val="20"/>
                <w:szCs w:val="20"/>
                <w:lang w:bidi="ar"/>
              </w:rPr>
              <w:t>呼玛县韩家园镇励志学校</w:t>
            </w:r>
          </w:p>
        </w:tc>
        <w:tc>
          <w:tcPr>
            <w:tcW w:w="3788" w:type="dxa"/>
            <w:noWrap w:val="0"/>
            <w:vAlign w:val="center"/>
          </w:tcPr>
          <w:p w14:paraId="068D7501">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20"/>
                <w:szCs w:val="20"/>
                <w:lang w:bidi="ar"/>
              </w:rPr>
            </w:pPr>
            <w:r>
              <w:rPr>
                <w:rFonts w:hint="eastAsia" w:ascii="宋体" w:cs="宋体"/>
                <w:color w:val="000000"/>
                <w:kern w:val="0"/>
                <w:sz w:val="20"/>
                <w:szCs w:val="20"/>
                <w:lang w:bidi="ar"/>
              </w:rPr>
              <w:t>黑龙江省大兴安岭地区呼玛县韩家园镇</w:t>
            </w:r>
          </w:p>
        </w:tc>
        <w:tc>
          <w:tcPr>
            <w:tcW w:w="1237" w:type="dxa"/>
            <w:noWrap w:val="0"/>
            <w:vAlign w:val="center"/>
          </w:tcPr>
          <w:p w14:paraId="1AEEC4BE">
            <w:pPr>
              <w:keepNext w:val="0"/>
              <w:keepLines w:val="0"/>
              <w:pageBreakBefore w:val="0"/>
              <w:kinsoku/>
              <w:wordWrap/>
              <w:overflowPunct/>
              <w:topLinePunct w:val="0"/>
              <w:autoSpaceDE/>
              <w:autoSpaceDN/>
              <w:bidi w:val="0"/>
              <w:adjustRightInd/>
              <w:snapToGrid/>
              <w:spacing w:line="560" w:lineRule="exact"/>
              <w:rPr>
                <w:rFonts w:hint="eastAsia" w:ascii="宋体" w:cs="宋体"/>
                <w:color w:val="000000"/>
                <w:sz w:val="20"/>
                <w:szCs w:val="20"/>
              </w:rPr>
            </w:pPr>
            <w:r>
              <w:rPr>
                <w:rFonts w:hint="eastAsia" w:ascii="宋体" w:cs="宋体"/>
                <w:color w:val="000000"/>
                <w:sz w:val="20"/>
                <w:szCs w:val="20"/>
              </w:rPr>
              <w:t>学校卫生</w:t>
            </w:r>
          </w:p>
        </w:tc>
        <w:tc>
          <w:tcPr>
            <w:tcW w:w="1306" w:type="dxa"/>
            <w:noWrap w:val="0"/>
            <w:vAlign w:val="center"/>
          </w:tcPr>
          <w:p w14:paraId="3A1E0DF3">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2A949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30E58F86">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43</w:t>
            </w:r>
          </w:p>
        </w:tc>
        <w:tc>
          <w:tcPr>
            <w:tcW w:w="3219" w:type="dxa"/>
            <w:noWrap w:val="0"/>
            <w:vAlign w:val="center"/>
          </w:tcPr>
          <w:p w14:paraId="52940320">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20"/>
                <w:szCs w:val="20"/>
                <w:lang w:bidi="ar"/>
              </w:rPr>
            </w:pPr>
            <w:r>
              <w:rPr>
                <w:rFonts w:hint="eastAsia" w:ascii="宋体" w:cs="宋体"/>
                <w:color w:val="000000"/>
                <w:kern w:val="0"/>
                <w:sz w:val="20"/>
                <w:szCs w:val="20"/>
                <w:u w:val="none"/>
                <w:lang w:bidi="ar"/>
              </w:rPr>
              <w:t>呼玛县白银纳乡卫生院</w:t>
            </w:r>
          </w:p>
        </w:tc>
        <w:tc>
          <w:tcPr>
            <w:tcW w:w="3788" w:type="dxa"/>
            <w:noWrap w:val="0"/>
            <w:vAlign w:val="center"/>
          </w:tcPr>
          <w:p w14:paraId="2213941F">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20"/>
                <w:szCs w:val="20"/>
                <w:lang w:bidi="ar"/>
              </w:rPr>
            </w:pPr>
            <w:r>
              <w:rPr>
                <w:rFonts w:hint="eastAsia" w:ascii="宋体" w:cs="宋体"/>
                <w:color w:val="000000"/>
                <w:kern w:val="0"/>
                <w:sz w:val="20"/>
                <w:szCs w:val="20"/>
                <w:lang w:bidi="ar"/>
              </w:rPr>
              <w:t>呼玛县白银纳乡更新村</w:t>
            </w:r>
          </w:p>
        </w:tc>
        <w:tc>
          <w:tcPr>
            <w:tcW w:w="1237" w:type="dxa"/>
            <w:noWrap w:val="0"/>
            <w:vAlign w:val="center"/>
          </w:tcPr>
          <w:p w14:paraId="54C8181B">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医疗卫生</w:t>
            </w:r>
          </w:p>
        </w:tc>
        <w:tc>
          <w:tcPr>
            <w:tcW w:w="1306" w:type="dxa"/>
            <w:noWrap w:val="0"/>
            <w:vAlign w:val="center"/>
          </w:tcPr>
          <w:p w14:paraId="5F1B736A">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7BBD4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27D3A7E8">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44</w:t>
            </w:r>
          </w:p>
        </w:tc>
        <w:tc>
          <w:tcPr>
            <w:tcW w:w="3219" w:type="dxa"/>
            <w:noWrap w:val="0"/>
            <w:vAlign w:val="center"/>
          </w:tcPr>
          <w:p w14:paraId="692B64A8">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20"/>
                <w:szCs w:val="20"/>
                <w:lang w:bidi="ar"/>
              </w:rPr>
            </w:pPr>
            <w:r>
              <w:rPr>
                <w:rFonts w:hint="eastAsia" w:ascii="宋体" w:cs="宋体"/>
                <w:color w:val="000000"/>
                <w:kern w:val="0"/>
                <w:sz w:val="20"/>
                <w:szCs w:val="20"/>
                <w:u w:val="none"/>
                <w:lang w:bidi="ar"/>
              </w:rPr>
              <w:t>呼玛县鸥浦乡正棋村卫生所</w:t>
            </w:r>
          </w:p>
        </w:tc>
        <w:tc>
          <w:tcPr>
            <w:tcW w:w="3788" w:type="dxa"/>
            <w:noWrap w:val="0"/>
            <w:vAlign w:val="center"/>
          </w:tcPr>
          <w:p w14:paraId="0561E24C">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20"/>
                <w:szCs w:val="20"/>
                <w:lang w:bidi="ar"/>
              </w:rPr>
            </w:pPr>
            <w:r>
              <w:rPr>
                <w:rFonts w:hint="eastAsia" w:ascii="宋体" w:cs="宋体"/>
                <w:color w:val="000000"/>
                <w:kern w:val="0"/>
                <w:sz w:val="20"/>
                <w:szCs w:val="20"/>
                <w:lang w:bidi="ar"/>
              </w:rPr>
              <w:t>呼玛县鸥浦乡正棋村</w:t>
            </w:r>
          </w:p>
        </w:tc>
        <w:tc>
          <w:tcPr>
            <w:tcW w:w="1237" w:type="dxa"/>
            <w:noWrap w:val="0"/>
            <w:vAlign w:val="center"/>
          </w:tcPr>
          <w:p w14:paraId="144449F1">
            <w:pPr>
              <w:keepNext w:val="0"/>
              <w:keepLines w:val="0"/>
              <w:pageBreakBefore w:val="0"/>
              <w:kinsoku/>
              <w:wordWrap/>
              <w:overflowPunct/>
              <w:topLinePunct w:val="0"/>
              <w:autoSpaceDE/>
              <w:autoSpaceDN/>
              <w:bidi w:val="0"/>
              <w:adjustRightInd/>
              <w:snapToGrid/>
              <w:spacing w:line="560" w:lineRule="exact"/>
              <w:rPr>
                <w:rFonts w:hint="eastAsia" w:ascii="宋体" w:cs="宋体"/>
                <w:color w:val="000000"/>
                <w:sz w:val="20"/>
                <w:szCs w:val="20"/>
              </w:rPr>
            </w:pPr>
            <w:r>
              <w:rPr>
                <w:rFonts w:hint="eastAsia" w:ascii="宋体" w:cs="宋体"/>
                <w:color w:val="000000"/>
                <w:sz w:val="20"/>
                <w:szCs w:val="20"/>
              </w:rPr>
              <w:t>传染病防治</w:t>
            </w:r>
          </w:p>
        </w:tc>
        <w:tc>
          <w:tcPr>
            <w:tcW w:w="1306" w:type="dxa"/>
            <w:noWrap w:val="0"/>
            <w:vAlign w:val="center"/>
          </w:tcPr>
          <w:p w14:paraId="1888AA97">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4735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77E83D39">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45</w:t>
            </w:r>
          </w:p>
        </w:tc>
        <w:tc>
          <w:tcPr>
            <w:tcW w:w="3219" w:type="dxa"/>
            <w:noWrap w:val="0"/>
            <w:vAlign w:val="center"/>
          </w:tcPr>
          <w:p w14:paraId="000A7950">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20"/>
                <w:szCs w:val="20"/>
                <w:lang w:bidi="ar"/>
              </w:rPr>
            </w:pPr>
            <w:r>
              <w:rPr>
                <w:rFonts w:hint="eastAsia" w:ascii="宋体" w:cs="宋体"/>
                <w:color w:val="000000"/>
                <w:kern w:val="0"/>
                <w:sz w:val="20"/>
                <w:szCs w:val="20"/>
                <w:u w:val="none"/>
                <w:lang w:bidi="ar"/>
              </w:rPr>
              <w:t>呼玛县洁康餐饮具消毒配送中心</w:t>
            </w:r>
          </w:p>
        </w:tc>
        <w:tc>
          <w:tcPr>
            <w:tcW w:w="3788" w:type="dxa"/>
            <w:noWrap w:val="0"/>
            <w:vAlign w:val="center"/>
          </w:tcPr>
          <w:p w14:paraId="63FBD7B5">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20"/>
                <w:szCs w:val="20"/>
                <w:lang w:bidi="ar"/>
              </w:rPr>
            </w:pPr>
            <w:r>
              <w:rPr>
                <w:rFonts w:hint="eastAsia" w:ascii="宋体" w:cs="宋体"/>
                <w:color w:val="000000"/>
                <w:kern w:val="0"/>
                <w:sz w:val="20"/>
                <w:szCs w:val="20"/>
                <w:lang w:bidi="ar"/>
              </w:rPr>
              <w:t>黑龙江省大兴安岭地区呼玛县呼玛镇中华路58号盐业公司大门北侧</w:t>
            </w:r>
          </w:p>
        </w:tc>
        <w:tc>
          <w:tcPr>
            <w:tcW w:w="1237" w:type="dxa"/>
            <w:noWrap w:val="0"/>
            <w:vAlign w:val="center"/>
          </w:tcPr>
          <w:p w14:paraId="2D42AEE4">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餐饮具集中消毒</w:t>
            </w:r>
          </w:p>
        </w:tc>
        <w:tc>
          <w:tcPr>
            <w:tcW w:w="1306" w:type="dxa"/>
            <w:noWrap w:val="0"/>
            <w:vAlign w:val="center"/>
          </w:tcPr>
          <w:p w14:paraId="67EAFDC6">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483AA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6EE9D454">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46</w:t>
            </w:r>
          </w:p>
        </w:tc>
        <w:tc>
          <w:tcPr>
            <w:tcW w:w="3219" w:type="dxa"/>
            <w:noWrap w:val="0"/>
            <w:vAlign w:val="center"/>
          </w:tcPr>
          <w:p w14:paraId="7127A424">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20"/>
                <w:szCs w:val="20"/>
                <w:lang w:bidi="ar"/>
              </w:rPr>
            </w:pPr>
            <w:r>
              <w:rPr>
                <w:rFonts w:hint="eastAsia" w:ascii="宋体" w:cs="宋体"/>
                <w:color w:val="000000"/>
                <w:kern w:val="0"/>
                <w:sz w:val="20"/>
                <w:szCs w:val="20"/>
                <w:u w:val="none"/>
                <w:lang w:bidi="ar"/>
              </w:rPr>
              <w:t>呼玛县妇幼保健计划生育服务中心</w:t>
            </w:r>
          </w:p>
        </w:tc>
        <w:tc>
          <w:tcPr>
            <w:tcW w:w="3788" w:type="dxa"/>
            <w:noWrap w:val="0"/>
            <w:vAlign w:val="center"/>
          </w:tcPr>
          <w:p w14:paraId="0A7991DB">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20"/>
                <w:szCs w:val="20"/>
                <w:lang w:bidi="ar"/>
              </w:rPr>
            </w:pPr>
            <w:r>
              <w:rPr>
                <w:rFonts w:hint="eastAsia" w:ascii="宋体" w:cs="宋体"/>
                <w:color w:val="000000"/>
                <w:kern w:val="0"/>
                <w:sz w:val="20"/>
                <w:szCs w:val="20"/>
                <w:lang w:bidi="ar"/>
              </w:rPr>
              <w:t>黑龙江省大兴安岭地区呼玛县呼玛镇迎宾街</w:t>
            </w:r>
          </w:p>
        </w:tc>
        <w:tc>
          <w:tcPr>
            <w:tcW w:w="1237" w:type="dxa"/>
            <w:noWrap w:val="0"/>
            <w:vAlign w:val="center"/>
          </w:tcPr>
          <w:p w14:paraId="76574EAC">
            <w:pPr>
              <w:keepNext w:val="0"/>
              <w:keepLines w:val="0"/>
              <w:pageBreakBefore w:val="0"/>
              <w:kinsoku/>
              <w:wordWrap/>
              <w:overflowPunct/>
              <w:topLinePunct w:val="0"/>
              <w:autoSpaceDE/>
              <w:autoSpaceDN/>
              <w:bidi w:val="0"/>
              <w:adjustRightInd/>
              <w:snapToGrid/>
              <w:spacing w:line="560" w:lineRule="exact"/>
              <w:rPr>
                <w:rFonts w:hint="eastAsia" w:ascii="宋体" w:cs="宋体"/>
                <w:color w:val="000000"/>
                <w:sz w:val="20"/>
                <w:szCs w:val="20"/>
              </w:rPr>
            </w:pPr>
            <w:r>
              <w:rPr>
                <w:rFonts w:hint="eastAsia" w:ascii="宋体" w:cs="宋体"/>
                <w:color w:val="000000"/>
                <w:sz w:val="20"/>
                <w:szCs w:val="20"/>
              </w:rPr>
              <w:t>妇幼健康</w:t>
            </w:r>
          </w:p>
        </w:tc>
        <w:tc>
          <w:tcPr>
            <w:tcW w:w="1306" w:type="dxa"/>
            <w:noWrap w:val="0"/>
            <w:vAlign w:val="center"/>
          </w:tcPr>
          <w:p w14:paraId="44D99334">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r w14:paraId="4CF0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514" w:type="dxa"/>
            <w:noWrap w:val="0"/>
            <w:vAlign w:val="center"/>
          </w:tcPr>
          <w:p w14:paraId="4D0B1DE7">
            <w:pPr>
              <w:keepNext w:val="0"/>
              <w:keepLines w:val="0"/>
              <w:pageBreakBefore w:val="0"/>
              <w:kinsoku/>
              <w:wordWrap/>
              <w:overflowPunct/>
              <w:topLinePunct w:val="0"/>
              <w:autoSpaceDE/>
              <w:autoSpaceDN/>
              <w:bidi w:val="0"/>
              <w:adjustRightInd/>
              <w:snapToGrid/>
              <w:spacing w:line="560" w:lineRule="exact"/>
              <w:jc w:val="center"/>
              <w:rPr>
                <w:rFonts w:hint="eastAsia" w:ascii="仿宋" w:eastAsia="仿宋" w:cs="仿宋"/>
                <w:color w:val="000000"/>
                <w:sz w:val="24"/>
                <w:szCs w:val="24"/>
              </w:rPr>
            </w:pPr>
            <w:r>
              <w:rPr>
                <w:rFonts w:hint="eastAsia" w:ascii="仿宋" w:eastAsia="仿宋" w:cs="仿宋"/>
                <w:color w:val="000000"/>
                <w:sz w:val="24"/>
                <w:szCs w:val="24"/>
              </w:rPr>
              <w:t>47</w:t>
            </w:r>
          </w:p>
        </w:tc>
        <w:tc>
          <w:tcPr>
            <w:tcW w:w="3219" w:type="dxa"/>
            <w:noWrap w:val="0"/>
            <w:vAlign w:val="center"/>
          </w:tcPr>
          <w:p w14:paraId="4B9C0410">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20"/>
                <w:szCs w:val="20"/>
                <w:lang w:bidi="ar"/>
              </w:rPr>
            </w:pPr>
            <w:bookmarkStart w:id="0" w:name="_GoBack"/>
            <w:r>
              <w:rPr>
                <w:rFonts w:hint="eastAsia" w:ascii="宋体" w:cs="宋体"/>
                <w:color w:val="000000"/>
                <w:kern w:val="0"/>
                <w:sz w:val="20"/>
                <w:szCs w:val="20"/>
                <w:u w:val="none"/>
                <w:lang w:bidi="ar"/>
              </w:rPr>
              <w:t>呼玛县人民医院</w:t>
            </w:r>
            <w:bookmarkEnd w:id="0"/>
          </w:p>
        </w:tc>
        <w:tc>
          <w:tcPr>
            <w:tcW w:w="3788" w:type="dxa"/>
            <w:noWrap w:val="0"/>
            <w:vAlign w:val="center"/>
          </w:tcPr>
          <w:p w14:paraId="53F7815C">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eastAsia" w:ascii="宋体" w:cs="宋体"/>
                <w:color w:val="000000"/>
                <w:kern w:val="0"/>
                <w:sz w:val="20"/>
                <w:szCs w:val="20"/>
                <w:lang w:bidi="ar"/>
              </w:rPr>
            </w:pPr>
            <w:r>
              <w:rPr>
                <w:rFonts w:hint="eastAsia" w:ascii="宋体" w:cs="宋体"/>
                <w:color w:val="000000"/>
                <w:kern w:val="0"/>
                <w:sz w:val="20"/>
                <w:szCs w:val="20"/>
                <w:lang w:bidi="ar"/>
              </w:rPr>
              <w:t>呼玛县长征街189号</w:t>
            </w:r>
          </w:p>
        </w:tc>
        <w:tc>
          <w:tcPr>
            <w:tcW w:w="1237" w:type="dxa"/>
            <w:noWrap w:val="0"/>
            <w:vAlign w:val="center"/>
          </w:tcPr>
          <w:p w14:paraId="09D7732A">
            <w:pPr>
              <w:keepNext w:val="0"/>
              <w:keepLines w:val="0"/>
              <w:pageBreakBefore w:val="0"/>
              <w:kinsoku/>
              <w:wordWrap/>
              <w:overflowPunct/>
              <w:topLinePunct w:val="0"/>
              <w:autoSpaceDE/>
              <w:autoSpaceDN/>
              <w:bidi w:val="0"/>
              <w:adjustRightInd/>
              <w:snapToGrid/>
              <w:spacing w:line="560" w:lineRule="exact"/>
              <w:rPr>
                <w:rFonts w:hint="eastAsia" w:ascii="宋体" w:cs="宋体"/>
                <w:color w:val="000000"/>
                <w:sz w:val="20"/>
                <w:szCs w:val="20"/>
              </w:rPr>
            </w:pPr>
            <w:r>
              <w:rPr>
                <w:rFonts w:hint="eastAsia" w:ascii="宋体" w:cs="宋体"/>
                <w:color w:val="000000"/>
                <w:sz w:val="20"/>
                <w:szCs w:val="20"/>
              </w:rPr>
              <w:t>妇幼健康</w:t>
            </w:r>
          </w:p>
        </w:tc>
        <w:tc>
          <w:tcPr>
            <w:tcW w:w="1306" w:type="dxa"/>
            <w:noWrap w:val="0"/>
            <w:vAlign w:val="center"/>
          </w:tcPr>
          <w:p w14:paraId="777CD1CD">
            <w:pPr>
              <w:keepNext w:val="0"/>
              <w:keepLines w:val="0"/>
              <w:pageBreakBefore w:val="0"/>
              <w:kinsoku/>
              <w:wordWrap/>
              <w:overflowPunct/>
              <w:topLinePunct w:val="0"/>
              <w:autoSpaceDE/>
              <w:autoSpaceDN/>
              <w:bidi w:val="0"/>
              <w:adjustRightInd/>
              <w:snapToGrid/>
              <w:spacing w:line="560" w:lineRule="exact"/>
              <w:jc w:val="center"/>
              <w:rPr>
                <w:rFonts w:hint="eastAsia" w:ascii="宋体" w:cs="宋体"/>
                <w:color w:val="000000"/>
                <w:sz w:val="20"/>
                <w:szCs w:val="20"/>
              </w:rPr>
            </w:pPr>
            <w:r>
              <w:rPr>
                <w:rFonts w:hint="eastAsia" w:ascii="宋体" w:cs="宋体"/>
                <w:color w:val="000000"/>
                <w:sz w:val="20"/>
                <w:szCs w:val="20"/>
              </w:rPr>
              <w:t>未发现问题</w:t>
            </w:r>
          </w:p>
        </w:tc>
      </w:tr>
    </w:tbl>
    <w:p w14:paraId="2C3DB33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50598A"/>
    <w:rsid w:val="34870A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2038</Words>
  <Characters>2103</Characters>
  <Lines>0</Lines>
  <Paragraphs>0</Paragraphs>
  <TotalTime>1</TotalTime>
  <ScaleCrop>false</ScaleCrop>
  <LinksUpToDate>false</LinksUpToDate>
  <CharactersWithSpaces>2104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2026-09-28T06:44:00Z</dcterms:created>
  <dc:creator>Administrator</dc:creator>
  <cp:lastModifiedBy>心～瑶</cp:lastModifiedBy>
  <dcterms:modified xsi:type="dcterms:W3CDTF">2026-09-28T07:44:06Z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eyJoZGlkIjoiZGE0ODM3N2NhODU0NzllM2E5ZDFmNDE2M2QzNWEzMDEiLCJ1c2VySWQiOiI1ODk4NTg3MjQifQ==</vt:lpwstr>
  </property>
  <property fmtid="{D5CDD505-2E9C-101B-9397-08002B2CF9AE}" pid="4" name="ICV">
    <vt:lpwstr>0703D1F139C6428FAB3710A48B0B5516_13</vt:lpwstr>
  </property>
</Properties>
</file>