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83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宋体" w:eastAsia="宋体" w:cs="宋体"/>
          <w:color w:val="auto"/>
          <w:sz w:val="32"/>
          <w:szCs w:val="32"/>
          <w:lang w:bidi="ar-SA"/>
        </w:rPr>
      </w:pPr>
      <w:r>
        <w:rPr>
          <w:rFonts w:hint="eastAsia" w:ascii="黑体" w:eastAsia="黑体" w:cs="黑体"/>
          <w:color w:val="auto"/>
          <w:kern w:val="2"/>
          <w:sz w:val="32"/>
          <w:szCs w:val="32"/>
          <w:lang w:val="en-US" w:eastAsia="zh-CN" w:bidi="ar-SA"/>
        </w:rPr>
        <w:t>教室（教学场所）采光和照明抽检结果汇总表</w:t>
      </w:r>
      <w:r>
        <w:rPr>
          <w:rFonts w:hint="eastAsia" w:ascii="宋体" w:eastAsia="宋体" w:cs="宋体"/>
          <w:color w:val="auto"/>
          <w:sz w:val="32"/>
          <w:szCs w:val="32"/>
          <w:lang w:bidi="ar-SA"/>
        </w:rPr>
        <w:t xml:space="preserve"> </w:t>
      </w:r>
    </w:p>
    <w:tbl>
      <w:tblPr>
        <w:tblStyle w:val="4"/>
        <w:tblW w:w="100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8"/>
        <w:gridCol w:w="600"/>
        <w:gridCol w:w="1084"/>
        <w:gridCol w:w="750"/>
        <w:gridCol w:w="716"/>
        <w:gridCol w:w="854"/>
        <w:gridCol w:w="600"/>
        <w:gridCol w:w="911"/>
        <w:gridCol w:w="823"/>
        <w:gridCol w:w="896"/>
        <w:gridCol w:w="485"/>
        <w:gridCol w:w="1004"/>
        <w:gridCol w:w="1096"/>
      </w:tblGrid>
      <w:tr w14:paraId="13C9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3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机构类别</w:t>
            </w:r>
          </w:p>
        </w:tc>
        <w:tc>
          <w:tcPr>
            <w:tcW w:w="10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E0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辖区单</w:t>
            </w:r>
          </w:p>
          <w:p w14:paraId="1C552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位总数</w:t>
            </w:r>
          </w:p>
          <w:p w14:paraId="2B8AD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（个）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B0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抽检</w:t>
            </w:r>
          </w:p>
          <w:p w14:paraId="4F9B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单位数（个）</w:t>
            </w:r>
          </w:p>
        </w:tc>
        <w:tc>
          <w:tcPr>
            <w:tcW w:w="628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2B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抽检项目符合要求单位数（个）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4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其他</w:t>
            </w:r>
          </w:p>
        </w:tc>
      </w:tr>
      <w:tr w14:paraId="0BC44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exact"/>
          <w:jc w:val="center"/>
        </w:trPr>
        <w:tc>
          <w:tcPr>
            <w:tcW w:w="8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3D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10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F6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5D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96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直接天</w:t>
            </w:r>
          </w:p>
          <w:p w14:paraId="72637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然采光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D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窗</w:t>
            </w: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地</w:t>
            </w:r>
          </w:p>
          <w:p w14:paraId="2D59C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面积比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DE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照度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F6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防眩光</w:t>
            </w:r>
          </w:p>
          <w:p w14:paraId="4FAC1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措施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95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装设人</w:t>
            </w:r>
          </w:p>
          <w:p w14:paraId="24DDE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工照明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8E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课桌面</w:t>
            </w:r>
          </w:p>
          <w:p w14:paraId="5ECDA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照度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D5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黑板照度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5A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课桌面照度均匀度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0B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课桌椅配备符合单位数（如配备可调节的桌椅）</w:t>
            </w:r>
          </w:p>
        </w:tc>
      </w:tr>
      <w:tr w14:paraId="1712A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  <w:jc w:val="center"/>
        </w:trPr>
        <w:tc>
          <w:tcPr>
            <w:tcW w:w="2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F8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学校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58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小学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0EA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88C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4AE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C35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8A5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CDD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62F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7C9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2D6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366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161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</w:tr>
      <w:tr w14:paraId="4A00F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2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95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45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中学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60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7A1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027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AF1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E22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39A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417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8EA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30E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5BD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F2E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</w:tr>
      <w:tr w14:paraId="7F29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2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6E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93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高校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008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D5C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497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D5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92C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7AE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23F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885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A65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4C4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98C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</w:tr>
    </w:tbl>
    <w:p w14:paraId="3A5E40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Droid Sans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3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widowControl w:val="0"/>
      <w:adjustRightInd/>
      <w:snapToGrid/>
      <w:spacing w:after="0"/>
      <w:jc w:val="both"/>
    </w:pPr>
    <w:rPr>
      <w:rFonts w:ascii="Calibri" w:hAnsi="Calibri" w:eastAsia="宋体" w:cs="Times New Roman"/>
      <w:kern w:val="2"/>
      <w:sz w:val="21"/>
      <w:szCs w:val="24"/>
      <w:lang w:bidi="ar-SA"/>
    </w:rPr>
  </w:style>
  <w:style w:type="paragraph" w:styleId="3">
    <w:name w:val="index 5"/>
    <w:basedOn w:val="1"/>
    <w:next w:val="1"/>
    <w:uiPriority w:val="0"/>
    <w:pPr>
      <w:widowControl w:val="0"/>
      <w:ind w:left="168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2026-09-28T06:40:07Z</dcterms:created>
  <dc:creator>Administrator</dc:creator>
  <cp:lastModifiedBy>心～瑶</cp:lastModifiedBy>
  <dcterms:modified xsi:type="dcterms:W3CDTF">2026-09-28T06:40:47Z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eyJoZGlkIjoiZGE0ODM3N2NhODU0NzllM2E5ZDFmNDE2M2QzNWEzMDEiLCJ1c2VySWQiOiI1ODk4NTg3MjQifQ==</vt:lpwstr>
  </property>
  <property fmtid="{D5CDD505-2E9C-101B-9397-08002B2CF9AE}" pid="4" name="ICV">
    <vt:lpwstr>EBC546CD84084ABF8D5D1A5201B1FD6E_12</vt:lpwstr>
  </property>
</Properties>
</file>